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A5B99" w14:textId="79C8B67F" w:rsidR="00B43DD1" w:rsidRPr="00B43DD1" w:rsidRDefault="00B43DD1" w:rsidP="004309E1">
      <w:pPr>
        <w:spacing w:after="0" w:line="240" w:lineRule="auto"/>
        <w:rPr>
          <w:rFonts w:ascii="Arial" w:eastAsia="Times New Roman" w:hAnsi="Arial" w:cs="Arial"/>
          <w:b/>
          <w:bCs/>
          <w:sz w:val="21"/>
          <w:szCs w:val="21"/>
        </w:rPr>
      </w:pPr>
      <w:r w:rsidRPr="00B43DD1">
        <w:rPr>
          <w:rFonts w:ascii="Arial" w:eastAsia="Times New Roman" w:hAnsi="Arial" w:cs="Arial"/>
          <w:b/>
          <w:bCs/>
          <w:sz w:val="21"/>
          <w:szCs w:val="21"/>
        </w:rPr>
        <w:t>Letter template: Third party advice of agency decision to release information and proposal to include information in the disclosure log</w:t>
      </w:r>
    </w:p>
    <w:p w14:paraId="44C89F80" w14:textId="77777777" w:rsidR="00B43DD1" w:rsidRPr="00B43DD1" w:rsidRDefault="00B43DD1" w:rsidP="00B43DD1">
      <w:pPr>
        <w:spacing w:after="0" w:line="240" w:lineRule="auto"/>
        <w:rPr>
          <w:rFonts w:ascii="Arial" w:eastAsia="Times New Roman" w:hAnsi="Arial" w:cs="Arial"/>
          <w:b/>
          <w:bCs/>
          <w:szCs w:val="24"/>
        </w:rPr>
      </w:pPr>
    </w:p>
    <w:p w14:paraId="5F9BBDB3" w14:textId="77777777" w:rsidR="00B43DD1" w:rsidRPr="00B43DD1" w:rsidRDefault="00B43DD1" w:rsidP="00B43DD1">
      <w:pPr>
        <w:spacing w:after="0" w:line="240" w:lineRule="auto"/>
        <w:jc w:val="right"/>
        <w:rPr>
          <w:rFonts w:ascii="Arial" w:eastAsia="Times New Roman" w:hAnsi="Arial" w:cs="Arial"/>
          <w:b/>
          <w:bCs/>
          <w:sz w:val="32"/>
          <w:szCs w:val="32"/>
        </w:rPr>
      </w:pPr>
      <w:r w:rsidRPr="006A12EC">
        <w:rPr>
          <w:rFonts w:ascii="Arial" w:eastAsia="Times New Roman" w:hAnsi="Arial" w:cs="Arial"/>
          <w:b/>
          <w:bCs/>
          <w:sz w:val="32"/>
          <w:szCs w:val="32"/>
          <w:highlight w:val="lightGray"/>
        </w:rPr>
        <w:t>Insert agency name/logo</w:t>
      </w:r>
      <w:r w:rsidRPr="00B43DD1">
        <w:rPr>
          <w:rFonts w:ascii="Arial" w:eastAsia="Times New Roman" w:hAnsi="Arial" w:cs="Arial"/>
          <w:b/>
          <w:bCs/>
          <w:sz w:val="32"/>
          <w:szCs w:val="32"/>
        </w:rPr>
        <w:t xml:space="preserve"> </w:t>
      </w:r>
    </w:p>
    <w:p w14:paraId="74C971D0" w14:textId="77777777" w:rsidR="00B43DD1" w:rsidRPr="00B43DD1" w:rsidRDefault="00B43DD1" w:rsidP="00B43DD1">
      <w:pPr>
        <w:spacing w:after="0" w:line="240" w:lineRule="auto"/>
        <w:rPr>
          <w:rFonts w:ascii="Arial" w:eastAsia="Times New Roman" w:hAnsi="Arial" w:cs="Arial"/>
          <w:b/>
          <w:bCs/>
          <w:szCs w:val="24"/>
        </w:rPr>
      </w:pPr>
    </w:p>
    <w:tbl>
      <w:tblPr>
        <w:tblpPr w:leftFromText="180" w:rightFromText="180" w:vertAnchor="text" w:horzAnchor="margin" w:tblpY="300"/>
        <w:tblW w:w="9318" w:type="dxa"/>
        <w:tblLook w:val="0000" w:firstRow="0" w:lastRow="0" w:firstColumn="0" w:lastColumn="0" w:noHBand="0" w:noVBand="0"/>
      </w:tblPr>
      <w:tblGrid>
        <w:gridCol w:w="4659"/>
        <w:gridCol w:w="4659"/>
      </w:tblGrid>
      <w:tr w:rsidR="00B43DD1" w:rsidRPr="00B43DD1" w14:paraId="35CC08B9" w14:textId="77777777" w:rsidTr="00D07806">
        <w:trPr>
          <w:trHeight w:val="715"/>
        </w:trPr>
        <w:tc>
          <w:tcPr>
            <w:tcW w:w="4659" w:type="dxa"/>
          </w:tcPr>
          <w:p w14:paraId="6F202714" w14:textId="77777777" w:rsidR="00B43DD1" w:rsidRPr="006A12EC" w:rsidRDefault="00B43DD1" w:rsidP="00B43DD1">
            <w:pPr>
              <w:widowControl w:val="0"/>
              <w:autoSpaceDE w:val="0"/>
              <w:autoSpaceDN w:val="0"/>
              <w:adjustRightInd w:val="0"/>
              <w:spacing w:after="0" w:line="240" w:lineRule="auto"/>
              <w:rPr>
                <w:rFonts w:ascii="Arial Bold" w:eastAsia="Times New Roman" w:hAnsi="Arial Bold" w:cs="Arial"/>
                <w:sz w:val="21"/>
                <w:szCs w:val="21"/>
                <w:highlight w:val="lightGray"/>
              </w:rPr>
            </w:pPr>
            <w:r w:rsidRPr="006A12EC">
              <w:rPr>
                <w:rFonts w:ascii="Arial" w:eastAsia="Times New Roman" w:hAnsi="Arial" w:cs="Arial"/>
                <w:sz w:val="21"/>
                <w:szCs w:val="21"/>
                <w:highlight w:val="lightGray"/>
              </w:rPr>
              <w:fldChar w:fldCharType="begin">
                <w:ffData>
                  <w:name w:val="Text1"/>
                  <w:enabled/>
                  <w:calcOnExit w:val="0"/>
                  <w:textInput>
                    <w:default w:val="Addressee"/>
                  </w:textInput>
                </w:ffData>
              </w:fldChar>
            </w:r>
            <w:bookmarkStart w:id="0" w:name="Text1"/>
            <w:r w:rsidRPr="006A12EC">
              <w:rPr>
                <w:rFonts w:ascii="Arial" w:eastAsia="Times New Roman" w:hAnsi="Arial" w:cs="Arial"/>
                <w:sz w:val="21"/>
                <w:szCs w:val="21"/>
                <w:highlight w:val="lightGray"/>
              </w:rPr>
              <w:instrText xml:space="preserve"> FORMTEXT </w:instrText>
            </w:r>
            <w:r w:rsidRPr="006A12EC">
              <w:rPr>
                <w:rFonts w:ascii="Arial" w:eastAsia="Times New Roman" w:hAnsi="Arial" w:cs="Arial"/>
                <w:sz w:val="21"/>
                <w:szCs w:val="21"/>
                <w:highlight w:val="lightGray"/>
              </w:rPr>
            </w:r>
            <w:r w:rsidRPr="006A12EC">
              <w:rPr>
                <w:rFonts w:ascii="Arial" w:eastAsia="Times New Roman" w:hAnsi="Arial" w:cs="Arial"/>
                <w:sz w:val="21"/>
                <w:szCs w:val="21"/>
                <w:highlight w:val="lightGray"/>
              </w:rPr>
              <w:fldChar w:fldCharType="separate"/>
            </w:r>
            <w:r w:rsidRPr="006A12EC">
              <w:rPr>
                <w:rFonts w:ascii="Arial" w:eastAsia="Times New Roman" w:hAnsi="Arial" w:cs="Arial"/>
                <w:noProof/>
                <w:sz w:val="21"/>
                <w:szCs w:val="21"/>
                <w:highlight w:val="lightGray"/>
              </w:rPr>
              <w:t>Addressee</w:t>
            </w:r>
            <w:r w:rsidRPr="006A12EC">
              <w:rPr>
                <w:rFonts w:ascii="Arial" w:eastAsia="Times New Roman" w:hAnsi="Arial" w:cs="Arial"/>
                <w:sz w:val="21"/>
                <w:szCs w:val="21"/>
                <w:highlight w:val="lightGray"/>
              </w:rPr>
              <w:fldChar w:fldCharType="end"/>
            </w:r>
            <w:bookmarkEnd w:id="0"/>
          </w:p>
          <w:p w14:paraId="3F882779" w14:textId="77777777" w:rsidR="00B43DD1" w:rsidRPr="006A12EC" w:rsidRDefault="00B43DD1" w:rsidP="00B43DD1">
            <w:pPr>
              <w:widowControl w:val="0"/>
              <w:autoSpaceDE w:val="0"/>
              <w:autoSpaceDN w:val="0"/>
              <w:adjustRightInd w:val="0"/>
              <w:spacing w:after="0" w:line="240" w:lineRule="auto"/>
              <w:rPr>
                <w:rFonts w:ascii="Arial" w:eastAsia="Times New Roman" w:hAnsi="Arial" w:cs="Arial"/>
                <w:sz w:val="21"/>
                <w:szCs w:val="21"/>
                <w:highlight w:val="lightGray"/>
              </w:rPr>
            </w:pPr>
            <w:r w:rsidRPr="006A12EC">
              <w:rPr>
                <w:rFonts w:ascii="Arial" w:eastAsia="Times New Roman" w:hAnsi="Arial" w:cs="Arial"/>
                <w:sz w:val="21"/>
                <w:szCs w:val="21"/>
                <w:highlight w:val="lightGray"/>
              </w:rPr>
              <w:fldChar w:fldCharType="begin">
                <w:ffData>
                  <w:name w:val=""/>
                  <w:enabled/>
                  <w:calcOnExit w:val="0"/>
                  <w:textInput>
                    <w:default w:val="Address - line 1"/>
                  </w:textInput>
                </w:ffData>
              </w:fldChar>
            </w:r>
            <w:r w:rsidRPr="006A12EC">
              <w:rPr>
                <w:rFonts w:ascii="Arial" w:eastAsia="Times New Roman" w:hAnsi="Arial" w:cs="Arial"/>
                <w:sz w:val="21"/>
                <w:szCs w:val="21"/>
                <w:highlight w:val="lightGray"/>
              </w:rPr>
              <w:instrText xml:space="preserve"> FORMTEXT </w:instrText>
            </w:r>
            <w:r w:rsidRPr="006A12EC">
              <w:rPr>
                <w:rFonts w:ascii="Arial" w:eastAsia="Times New Roman" w:hAnsi="Arial" w:cs="Arial"/>
                <w:sz w:val="21"/>
                <w:szCs w:val="21"/>
                <w:highlight w:val="lightGray"/>
              </w:rPr>
            </w:r>
            <w:r w:rsidRPr="006A12EC">
              <w:rPr>
                <w:rFonts w:ascii="Arial" w:eastAsia="Times New Roman" w:hAnsi="Arial" w:cs="Arial"/>
                <w:sz w:val="21"/>
                <w:szCs w:val="21"/>
                <w:highlight w:val="lightGray"/>
              </w:rPr>
              <w:fldChar w:fldCharType="separate"/>
            </w:r>
            <w:r w:rsidRPr="006A12EC">
              <w:rPr>
                <w:rFonts w:ascii="Arial" w:eastAsia="Times New Roman" w:hAnsi="Arial" w:cs="Arial"/>
                <w:noProof/>
                <w:sz w:val="21"/>
                <w:szCs w:val="21"/>
                <w:highlight w:val="lightGray"/>
              </w:rPr>
              <w:t>Address – line 1</w:t>
            </w:r>
            <w:r w:rsidRPr="006A12EC">
              <w:rPr>
                <w:rFonts w:ascii="Arial" w:eastAsia="Times New Roman" w:hAnsi="Arial" w:cs="Arial"/>
                <w:sz w:val="21"/>
                <w:szCs w:val="21"/>
                <w:highlight w:val="lightGray"/>
              </w:rPr>
              <w:fldChar w:fldCharType="end"/>
            </w:r>
            <w:r w:rsidRPr="006A12EC">
              <w:rPr>
                <w:rFonts w:ascii="Arial" w:eastAsia="Times New Roman" w:hAnsi="Arial" w:cs="Arial"/>
                <w:sz w:val="21"/>
                <w:szCs w:val="21"/>
                <w:highlight w:val="lightGray"/>
              </w:rPr>
              <w:t xml:space="preserve"> </w:t>
            </w:r>
          </w:p>
          <w:p w14:paraId="655F1483" w14:textId="77777777" w:rsidR="00B43DD1" w:rsidRPr="006A12EC" w:rsidRDefault="00B43DD1" w:rsidP="00B43DD1">
            <w:pPr>
              <w:widowControl w:val="0"/>
              <w:autoSpaceDE w:val="0"/>
              <w:autoSpaceDN w:val="0"/>
              <w:adjustRightInd w:val="0"/>
              <w:spacing w:after="0" w:line="240" w:lineRule="auto"/>
              <w:rPr>
                <w:rFonts w:ascii="Arial" w:eastAsia="Times New Roman" w:hAnsi="Arial" w:cs="Arial"/>
                <w:sz w:val="21"/>
                <w:szCs w:val="21"/>
                <w:highlight w:val="lightGray"/>
              </w:rPr>
            </w:pPr>
            <w:r w:rsidRPr="006A12EC">
              <w:rPr>
                <w:rFonts w:ascii="Arial" w:eastAsia="Times New Roman" w:hAnsi="Arial" w:cs="Arial"/>
                <w:sz w:val="21"/>
                <w:szCs w:val="21"/>
                <w:highlight w:val="lightGray"/>
              </w:rPr>
              <w:fldChar w:fldCharType="begin">
                <w:ffData>
                  <w:name w:val=""/>
                  <w:enabled/>
                  <w:calcOnExit w:val="0"/>
                  <w:textInput>
                    <w:default w:val="Address - line 1"/>
                  </w:textInput>
                </w:ffData>
              </w:fldChar>
            </w:r>
            <w:r w:rsidRPr="006A12EC">
              <w:rPr>
                <w:rFonts w:ascii="Arial" w:eastAsia="Times New Roman" w:hAnsi="Arial" w:cs="Arial"/>
                <w:sz w:val="21"/>
                <w:szCs w:val="21"/>
                <w:highlight w:val="lightGray"/>
              </w:rPr>
              <w:instrText xml:space="preserve"> FORMTEXT </w:instrText>
            </w:r>
            <w:r w:rsidRPr="006A12EC">
              <w:rPr>
                <w:rFonts w:ascii="Arial" w:eastAsia="Times New Roman" w:hAnsi="Arial" w:cs="Arial"/>
                <w:sz w:val="21"/>
                <w:szCs w:val="21"/>
                <w:highlight w:val="lightGray"/>
              </w:rPr>
            </w:r>
            <w:r w:rsidRPr="006A12EC">
              <w:rPr>
                <w:rFonts w:ascii="Arial" w:eastAsia="Times New Roman" w:hAnsi="Arial" w:cs="Arial"/>
                <w:sz w:val="21"/>
                <w:szCs w:val="21"/>
                <w:highlight w:val="lightGray"/>
              </w:rPr>
              <w:fldChar w:fldCharType="separate"/>
            </w:r>
            <w:r w:rsidRPr="006A12EC">
              <w:rPr>
                <w:rFonts w:ascii="Arial" w:eastAsia="Times New Roman" w:hAnsi="Arial" w:cs="Arial"/>
                <w:noProof/>
                <w:sz w:val="21"/>
                <w:szCs w:val="21"/>
                <w:highlight w:val="lightGray"/>
              </w:rPr>
              <w:t>Address – line 2</w:t>
            </w:r>
            <w:r w:rsidRPr="006A12EC">
              <w:rPr>
                <w:rFonts w:ascii="Arial" w:eastAsia="Times New Roman" w:hAnsi="Arial" w:cs="Arial"/>
                <w:sz w:val="21"/>
                <w:szCs w:val="21"/>
                <w:highlight w:val="lightGray"/>
              </w:rPr>
              <w:fldChar w:fldCharType="end"/>
            </w:r>
          </w:p>
          <w:p w14:paraId="0BA2D157" w14:textId="77777777" w:rsidR="00B43DD1" w:rsidRPr="006A12EC" w:rsidRDefault="00B43DD1" w:rsidP="00B43DD1">
            <w:pPr>
              <w:widowControl w:val="0"/>
              <w:autoSpaceDE w:val="0"/>
              <w:autoSpaceDN w:val="0"/>
              <w:adjustRightInd w:val="0"/>
              <w:spacing w:after="0" w:line="240" w:lineRule="auto"/>
              <w:rPr>
                <w:rFonts w:ascii="Arial" w:eastAsia="Times New Roman" w:hAnsi="Arial" w:cs="Arial"/>
                <w:sz w:val="21"/>
                <w:szCs w:val="21"/>
                <w:highlight w:val="lightGray"/>
              </w:rPr>
            </w:pPr>
          </w:p>
          <w:p w14:paraId="0045B1BA" w14:textId="77777777" w:rsidR="00B43DD1" w:rsidRPr="006A12EC" w:rsidRDefault="00B43DD1" w:rsidP="00B43DD1">
            <w:pPr>
              <w:widowControl w:val="0"/>
              <w:autoSpaceDE w:val="0"/>
              <w:autoSpaceDN w:val="0"/>
              <w:adjustRightInd w:val="0"/>
              <w:spacing w:after="180" w:line="280" w:lineRule="exact"/>
              <w:rPr>
                <w:rFonts w:ascii="Arial" w:eastAsia="Times New Roman" w:hAnsi="Arial" w:cs="Arial"/>
                <w:sz w:val="21"/>
                <w:szCs w:val="21"/>
                <w:highlight w:val="lightGray"/>
              </w:rPr>
            </w:pPr>
          </w:p>
        </w:tc>
        <w:tc>
          <w:tcPr>
            <w:tcW w:w="4659" w:type="dxa"/>
          </w:tcPr>
          <w:p w14:paraId="0CBFEC1D" w14:textId="642D9B17" w:rsidR="00B43DD1" w:rsidRPr="00B43DD1" w:rsidRDefault="00B43DD1" w:rsidP="00B43DD1">
            <w:pPr>
              <w:spacing w:after="0" w:line="240" w:lineRule="auto"/>
              <w:jc w:val="right"/>
              <w:rPr>
                <w:rFonts w:ascii="Arial" w:eastAsia="Times New Roman" w:hAnsi="Arial" w:cs="Arial"/>
                <w:bCs/>
                <w:sz w:val="21"/>
                <w:szCs w:val="21"/>
              </w:rPr>
            </w:pPr>
            <w:r w:rsidRPr="00B43DD1">
              <w:rPr>
                <w:rFonts w:ascii="Arial" w:eastAsia="Times New Roman" w:hAnsi="Arial" w:cs="Arial"/>
                <w:bCs/>
                <w:sz w:val="21"/>
                <w:szCs w:val="21"/>
              </w:rPr>
              <w:t xml:space="preserve">Enquiries:  </w:t>
            </w:r>
            <w:r w:rsidR="00FA2615" w:rsidRPr="006A12EC">
              <w:rPr>
                <w:rFonts w:ascii="Arial" w:eastAsia="Times New Roman" w:hAnsi="Arial" w:cs="Arial"/>
                <w:bCs/>
                <w:sz w:val="21"/>
                <w:szCs w:val="21"/>
                <w:highlight w:val="lightGray"/>
              </w:rPr>
              <w:t xml:space="preserve">Name of </w:t>
            </w:r>
            <w:r w:rsidRPr="006A12EC">
              <w:rPr>
                <w:rFonts w:ascii="Arial" w:eastAsia="Times New Roman" w:hAnsi="Arial" w:cs="Arial"/>
                <w:bCs/>
                <w:sz w:val="21"/>
                <w:szCs w:val="21"/>
                <w:highlight w:val="lightGray"/>
              </w:rPr>
              <w:fldChar w:fldCharType="begin">
                <w:ffData>
                  <w:name w:val=""/>
                  <w:enabled/>
                  <w:calcOnExit w:val="0"/>
                  <w:textInput>
                    <w:default w:val="Contact officer"/>
                  </w:textInput>
                </w:ffData>
              </w:fldChar>
            </w:r>
            <w:r w:rsidRPr="006A12EC">
              <w:rPr>
                <w:rFonts w:ascii="Arial" w:eastAsia="Times New Roman" w:hAnsi="Arial" w:cs="Arial"/>
                <w:bCs/>
                <w:sz w:val="21"/>
                <w:szCs w:val="21"/>
                <w:highlight w:val="lightGray"/>
              </w:rPr>
              <w:instrText xml:space="preserve"> FORMTEXT </w:instrText>
            </w:r>
            <w:r w:rsidRPr="006A12EC">
              <w:rPr>
                <w:rFonts w:ascii="Arial" w:eastAsia="Times New Roman" w:hAnsi="Arial" w:cs="Arial"/>
                <w:bCs/>
                <w:sz w:val="21"/>
                <w:szCs w:val="21"/>
                <w:highlight w:val="lightGray"/>
              </w:rPr>
            </w:r>
            <w:r w:rsidRPr="006A12EC">
              <w:rPr>
                <w:rFonts w:ascii="Arial" w:eastAsia="Times New Roman" w:hAnsi="Arial" w:cs="Arial"/>
                <w:bCs/>
                <w:sz w:val="21"/>
                <w:szCs w:val="21"/>
                <w:highlight w:val="lightGray"/>
              </w:rPr>
              <w:fldChar w:fldCharType="separate"/>
            </w:r>
            <w:r w:rsidR="00FA2615" w:rsidRPr="006A12EC">
              <w:rPr>
                <w:rFonts w:ascii="Arial" w:eastAsia="Times New Roman" w:hAnsi="Arial" w:cs="Arial"/>
                <w:bCs/>
                <w:noProof/>
                <w:sz w:val="21"/>
                <w:szCs w:val="21"/>
                <w:highlight w:val="lightGray"/>
              </w:rPr>
              <w:t>c</w:t>
            </w:r>
            <w:r w:rsidRPr="006A12EC">
              <w:rPr>
                <w:rFonts w:ascii="Arial" w:eastAsia="Times New Roman" w:hAnsi="Arial" w:cs="Arial"/>
                <w:bCs/>
                <w:noProof/>
                <w:sz w:val="21"/>
                <w:szCs w:val="21"/>
                <w:highlight w:val="lightGray"/>
              </w:rPr>
              <w:t>ontact officer</w:t>
            </w:r>
            <w:r w:rsidRPr="006A12EC">
              <w:rPr>
                <w:rFonts w:ascii="Arial" w:eastAsia="Times New Roman" w:hAnsi="Arial" w:cs="Arial"/>
                <w:bCs/>
                <w:sz w:val="21"/>
                <w:szCs w:val="21"/>
                <w:highlight w:val="lightGray"/>
              </w:rPr>
              <w:fldChar w:fldCharType="end"/>
            </w:r>
          </w:p>
          <w:p w14:paraId="39D1C936" w14:textId="2383F240" w:rsidR="00B43DD1" w:rsidRPr="00B43DD1" w:rsidRDefault="00B43DD1" w:rsidP="00B43DD1">
            <w:pPr>
              <w:spacing w:after="0" w:line="240" w:lineRule="auto"/>
              <w:jc w:val="right"/>
              <w:rPr>
                <w:rFonts w:ascii="Arial" w:eastAsia="Times New Roman" w:hAnsi="Arial" w:cs="Arial"/>
                <w:bCs/>
                <w:sz w:val="21"/>
                <w:szCs w:val="21"/>
              </w:rPr>
            </w:pPr>
            <w:r w:rsidRPr="00B43DD1">
              <w:rPr>
                <w:rFonts w:ascii="Arial" w:eastAsia="Times New Roman" w:hAnsi="Arial" w:cs="Arial"/>
                <w:bCs/>
                <w:sz w:val="21"/>
                <w:szCs w:val="21"/>
              </w:rPr>
              <w:t xml:space="preserve">Tel: </w:t>
            </w:r>
            <w:r w:rsidRPr="006A12EC">
              <w:rPr>
                <w:rFonts w:ascii="Arial" w:eastAsia="Times New Roman" w:hAnsi="Arial" w:cs="Arial"/>
                <w:bCs/>
                <w:sz w:val="21"/>
                <w:szCs w:val="21"/>
                <w:highlight w:val="lightGray"/>
              </w:rPr>
              <w:fldChar w:fldCharType="begin">
                <w:ffData>
                  <w:name w:val=""/>
                  <w:enabled/>
                  <w:calcOnExit w:val="0"/>
                  <w:textInput>
                    <w:default w:val="(02)"/>
                  </w:textInput>
                </w:ffData>
              </w:fldChar>
            </w:r>
            <w:r w:rsidRPr="006A12EC">
              <w:rPr>
                <w:rFonts w:ascii="Arial" w:eastAsia="Times New Roman" w:hAnsi="Arial" w:cs="Arial"/>
                <w:bCs/>
                <w:sz w:val="21"/>
                <w:szCs w:val="21"/>
                <w:highlight w:val="lightGray"/>
              </w:rPr>
              <w:instrText xml:space="preserve"> FORMTEXT </w:instrText>
            </w:r>
            <w:r w:rsidRPr="006A12EC">
              <w:rPr>
                <w:rFonts w:ascii="Arial" w:eastAsia="Times New Roman" w:hAnsi="Arial" w:cs="Arial"/>
                <w:bCs/>
                <w:sz w:val="21"/>
                <w:szCs w:val="21"/>
                <w:highlight w:val="lightGray"/>
              </w:rPr>
            </w:r>
            <w:r w:rsidRPr="006A12EC">
              <w:rPr>
                <w:rFonts w:ascii="Arial" w:eastAsia="Times New Roman" w:hAnsi="Arial" w:cs="Arial"/>
                <w:bCs/>
                <w:sz w:val="21"/>
                <w:szCs w:val="21"/>
                <w:highlight w:val="lightGray"/>
              </w:rPr>
              <w:fldChar w:fldCharType="separate"/>
            </w:r>
            <w:r w:rsidRPr="006A12EC">
              <w:rPr>
                <w:rFonts w:ascii="Arial" w:eastAsia="Times New Roman" w:hAnsi="Arial" w:cs="Arial"/>
                <w:bCs/>
                <w:noProof/>
                <w:sz w:val="21"/>
                <w:szCs w:val="21"/>
                <w:highlight w:val="lightGray"/>
              </w:rPr>
              <w:t>(02)</w:t>
            </w:r>
            <w:r w:rsidRPr="006A12EC">
              <w:rPr>
                <w:rFonts w:ascii="Arial" w:eastAsia="Times New Roman" w:hAnsi="Arial" w:cs="Arial"/>
                <w:bCs/>
                <w:sz w:val="21"/>
                <w:szCs w:val="21"/>
                <w:highlight w:val="lightGray"/>
              </w:rPr>
              <w:fldChar w:fldCharType="end"/>
            </w:r>
            <w:r w:rsidR="00FA2615" w:rsidRPr="006A12EC">
              <w:rPr>
                <w:rFonts w:ascii="Arial" w:eastAsia="Times New Roman" w:hAnsi="Arial" w:cs="Arial"/>
                <w:bCs/>
                <w:sz w:val="21"/>
                <w:szCs w:val="21"/>
                <w:highlight w:val="lightGray"/>
              </w:rPr>
              <w:t xml:space="preserve"> XXXX </w:t>
            </w:r>
            <w:proofErr w:type="spellStart"/>
            <w:r w:rsidR="00FA2615" w:rsidRPr="006A12EC">
              <w:rPr>
                <w:rFonts w:ascii="Arial" w:eastAsia="Times New Roman" w:hAnsi="Arial" w:cs="Arial"/>
                <w:bCs/>
                <w:sz w:val="21"/>
                <w:szCs w:val="21"/>
                <w:highlight w:val="lightGray"/>
              </w:rPr>
              <w:t>XXXX</w:t>
            </w:r>
            <w:proofErr w:type="spellEnd"/>
          </w:p>
          <w:p w14:paraId="4020F912" w14:textId="58178A33" w:rsidR="00B43DD1" w:rsidRPr="00B43DD1" w:rsidRDefault="00B43DD1" w:rsidP="00B43DD1">
            <w:pPr>
              <w:spacing w:after="0" w:line="240" w:lineRule="auto"/>
              <w:jc w:val="right"/>
              <w:rPr>
                <w:rFonts w:ascii="Arial" w:eastAsia="Times New Roman" w:hAnsi="Arial" w:cs="Arial"/>
                <w:bCs/>
                <w:sz w:val="21"/>
                <w:szCs w:val="21"/>
              </w:rPr>
            </w:pPr>
            <w:r w:rsidRPr="00B43DD1">
              <w:rPr>
                <w:rFonts w:ascii="Arial" w:eastAsia="Times New Roman" w:hAnsi="Arial" w:cs="Arial"/>
                <w:bCs/>
                <w:sz w:val="21"/>
                <w:szCs w:val="21"/>
              </w:rPr>
              <w:t xml:space="preserve">Our ref: </w:t>
            </w:r>
            <w:r w:rsidR="00FA2615" w:rsidRPr="006A12EC">
              <w:rPr>
                <w:rFonts w:ascii="Arial" w:eastAsia="Times New Roman" w:hAnsi="Arial" w:cs="Arial"/>
                <w:bCs/>
                <w:sz w:val="21"/>
                <w:szCs w:val="21"/>
                <w:highlight w:val="lightGray"/>
              </w:rPr>
              <w:t>XXX</w:t>
            </w:r>
            <w:r w:rsidR="00FA2615" w:rsidRPr="00B43DD1">
              <w:rPr>
                <w:rFonts w:ascii="Arial" w:eastAsia="Times New Roman" w:hAnsi="Arial" w:cs="Arial"/>
                <w:bCs/>
                <w:sz w:val="21"/>
                <w:szCs w:val="21"/>
              </w:rPr>
              <w:t xml:space="preserve"> </w:t>
            </w:r>
          </w:p>
          <w:p w14:paraId="4BFFF7A3" w14:textId="1A1DAAA2" w:rsidR="00B43DD1" w:rsidRPr="00B43DD1" w:rsidRDefault="00B43DD1" w:rsidP="00B43DD1">
            <w:pPr>
              <w:widowControl w:val="0"/>
              <w:autoSpaceDE w:val="0"/>
              <w:autoSpaceDN w:val="0"/>
              <w:adjustRightInd w:val="0"/>
              <w:spacing w:after="180" w:line="280" w:lineRule="exact"/>
              <w:jc w:val="right"/>
              <w:rPr>
                <w:rFonts w:ascii="Arial" w:eastAsia="Times New Roman" w:hAnsi="Arial" w:cs="Arial"/>
                <w:sz w:val="21"/>
                <w:szCs w:val="21"/>
              </w:rPr>
            </w:pPr>
            <w:r w:rsidRPr="00B43DD1">
              <w:rPr>
                <w:rFonts w:ascii="Arial" w:eastAsia="Times New Roman" w:hAnsi="Arial" w:cs="Arial"/>
                <w:sz w:val="21"/>
                <w:szCs w:val="21"/>
              </w:rPr>
              <w:t xml:space="preserve">Your ref: </w:t>
            </w:r>
            <w:r w:rsidR="00FA2615" w:rsidRPr="006A12EC">
              <w:rPr>
                <w:rFonts w:ascii="Arial" w:eastAsia="Times New Roman" w:hAnsi="Arial" w:cs="Arial"/>
                <w:sz w:val="21"/>
                <w:szCs w:val="21"/>
                <w:highlight w:val="lightGray"/>
              </w:rPr>
              <w:t>XXX</w:t>
            </w:r>
          </w:p>
        </w:tc>
      </w:tr>
    </w:tbl>
    <w:p w14:paraId="6F77793F" w14:textId="77777777" w:rsidR="00B43DD1" w:rsidRPr="00B43DD1" w:rsidRDefault="00B43DD1" w:rsidP="00B43DD1">
      <w:pPr>
        <w:widowControl w:val="0"/>
        <w:autoSpaceDE w:val="0"/>
        <w:autoSpaceDN w:val="0"/>
        <w:adjustRightInd w:val="0"/>
        <w:spacing w:after="180" w:line="280" w:lineRule="exact"/>
        <w:rPr>
          <w:rFonts w:ascii="Arial" w:eastAsia="Times New Roman" w:hAnsi="Arial" w:cs="Arial"/>
          <w:sz w:val="21"/>
          <w:szCs w:val="21"/>
        </w:rPr>
      </w:pPr>
      <w:r w:rsidRPr="006A12EC">
        <w:rPr>
          <w:rFonts w:ascii="Arial" w:eastAsia="Times New Roman" w:hAnsi="Arial" w:cs="Arial"/>
          <w:sz w:val="21"/>
          <w:szCs w:val="21"/>
          <w:highlight w:val="lightGray"/>
        </w:rPr>
        <w:t>[date]</w:t>
      </w:r>
    </w:p>
    <w:p w14:paraId="55735022" w14:textId="77777777" w:rsidR="00B43DD1" w:rsidRPr="00B43DD1" w:rsidRDefault="00B43DD1" w:rsidP="00B43DD1">
      <w:pPr>
        <w:widowControl w:val="0"/>
        <w:autoSpaceDE w:val="0"/>
        <w:autoSpaceDN w:val="0"/>
        <w:adjustRightInd w:val="0"/>
        <w:spacing w:after="0" w:line="240" w:lineRule="auto"/>
        <w:rPr>
          <w:rFonts w:ascii="Arial" w:eastAsia="Times New Roman" w:hAnsi="Arial" w:cs="Arial"/>
          <w:bCs/>
          <w:szCs w:val="24"/>
        </w:rPr>
      </w:pPr>
    </w:p>
    <w:p w14:paraId="43D61812" w14:textId="77777777" w:rsidR="00B43DD1" w:rsidRPr="00B43DD1" w:rsidRDefault="00B43DD1" w:rsidP="00B43DD1">
      <w:pPr>
        <w:widowControl w:val="0"/>
        <w:autoSpaceDE w:val="0"/>
        <w:autoSpaceDN w:val="0"/>
        <w:adjustRightInd w:val="0"/>
        <w:spacing w:after="180" w:line="280" w:lineRule="exact"/>
        <w:rPr>
          <w:rFonts w:ascii="Arial" w:eastAsia="Times New Roman" w:hAnsi="Arial" w:cs="Arial"/>
          <w:sz w:val="21"/>
          <w:szCs w:val="21"/>
        </w:rPr>
      </w:pPr>
      <w:r w:rsidRPr="00B43DD1">
        <w:rPr>
          <w:rFonts w:ascii="Arial" w:eastAsia="Times New Roman" w:hAnsi="Arial" w:cs="Arial"/>
          <w:bCs/>
          <w:sz w:val="21"/>
          <w:szCs w:val="21"/>
        </w:rPr>
        <w:t xml:space="preserve">Dear </w:t>
      </w:r>
      <w:r w:rsidRPr="006A12EC">
        <w:rPr>
          <w:rFonts w:ascii="Arial" w:eastAsia="Times New Roman" w:hAnsi="Arial" w:cs="Arial"/>
          <w:sz w:val="21"/>
          <w:szCs w:val="21"/>
          <w:highlight w:val="lightGray"/>
        </w:rPr>
        <w:fldChar w:fldCharType="begin">
          <w:ffData>
            <w:name w:val=""/>
            <w:enabled/>
            <w:calcOnExit w:val="0"/>
            <w:textInput>
              <w:default w:val="Title - Surname"/>
            </w:textInput>
          </w:ffData>
        </w:fldChar>
      </w:r>
      <w:r w:rsidRPr="006A12EC">
        <w:rPr>
          <w:rFonts w:ascii="Arial" w:eastAsia="Times New Roman" w:hAnsi="Arial" w:cs="Arial"/>
          <w:sz w:val="21"/>
          <w:szCs w:val="21"/>
          <w:highlight w:val="lightGray"/>
        </w:rPr>
        <w:instrText xml:space="preserve"> FORMTEXT </w:instrText>
      </w:r>
      <w:r w:rsidRPr="006A12EC">
        <w:rPr>
          <w:rFonts w:ascii="Arial" w:eastAsia="Times New Roman" w:hAnsi="Arial" w:cs="Arial"/>
          <w:sz w:val="21"/>
          <w:szCs w:val="21"/>
          <w:highlight w:val="lightGray"/>
        </w:rPr>
      </w:r>
      <w:r w:rsidRPr="006A12EC">
        <w:rPr>
          <w:rFonts w:ascii="Arial" w:eastAsia="Times New Roman" w:hAnsi="Arial" w:cs="Arial"/>
          <w:sz w:val="21"/>
          <w:szCs w:val="21"/>
          <w:highlight w:val="lightGray"/>
        </w:rPr>
        <w:fldChar w:fldCharType="separate"/>
      </w:r>
      <w:r w:rsidRPr="006A12EC">
        <w:rPr>
          <w:rFonts w:ascii="Arial" w:eastAsia="Times New Roman" w:hAnsi="Arial" w:cs="Arial"/>
          <w:noProof/>
          <w:sz w:val="21"/>
          <w:szCs w:val="21"/>
          <w:highlight w:val="lightGray"/>
        </w:rPr>
        <w:t>Title – Surname</w:t>
      </w:r>
      <w:r w:rsidRPr="006A12EC">
        <w:rPr>
          <w:rFonts w:ascii="Arial" w:eastAsia="Times New Roman" w:hAnsi="Arial" w:cs="Arial"/>
          <w:sz w:val="21"/>
          <w:szCs w:val="21"/>
          <w:highlight w:val="lightGray"/>
        </w:rPr>
        <w:fldChar w:fldCharType="end"/>
      </w:r>
    </w:p>
    <w:p w14:paraId="07663DB7" w14:textId="77777777" w:rsidR="00B43DD1" w:rsidRPr="00B43DD1" w:rsidRDefault="00B43DD1" w:rsidP="00B43DD1">
      <w:pPr>
        <w:widowControl w:val="0"/>
        <w:autoSpaceDE w:val="0"/>
        <w:autoSpaceDN w:val="0"/>
        <w:adjustRightInd w:val="0"/>
        <w:spacing w:after="180" w:line="280" w:lineRule="exact"/>
        <w:rPr>
          <w:rFonts w:ascii="Arial" w:eastAsia="Times New Roman" w:hAnsi="Arial" w:cs="Arial"/>
          <w:b/>
          <w:bCs/>
          <w:sz w:val="21"/>
          <w:szCs w:val="21"/>
        </w:rPr>
      </w:pPr>
      <w:r w:rsidRPr="00B43DD1">
        <w:rPr>
          <w:rFonts w:ascii="Arial" w:eastAsia="Times New Roman" w:hAnsi="Arial" w:cs="Arial"/>
          <w:b/>
          <w:bCs/>
          <w:sz w:val="21"/>
          <w:szCs w:val="21"/>
        </w:rPr>
        <w:t xml:space="preserve">Information about </w:t>
      </w:r>
      <w:r w:rsidRPr="006A12EC">
        <w:rPr>
          <w:rFonts w:ascii="Arial" w:eastAsia="Times New Roman" w:hAnsi="Arial" w:cs="Arial"/>
          <w:b/>
          <w:bCs/>
          <w:sz w:val="21"/>
          <w:szCs w:val="21"/>
          <w:highlight w:val="lightGray"/>
        </w:rPr>
        <w:t>you/your business interests/ your financial interests/your research interests/ your agency’s affairs to be released [and published on the agency’s disclosure log]</w:t>
      </w:r>
    </w:p>
    <w:p w14:paraId="785A3A6B" w14:textId="7F27D619"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r w:rsidRPr="00B43DD1">
        <w:rPr>
          <w:rFonts w:ascii="Arial" w:eastAsia="Times New Roman" w:hAnsi="Arial" w:cs="Arial"/>
          <w:bCs/>
          <w:sz w:val="21"/>
          <w:szCs w:val="21"/>
        </w:rPr>
        <w:t xml:space="preserve">On </w:t>
      </w:r>
      <w:r w:rsidRPr="006A12EC">
        <w:rPr>
          <w:rFonts w:ascii="Arial" w:eastAsia="Times New Roman" w:hAnsi="Arial" w:cs="Arial"/>
          <w:bCs/>
          <w:sz w:val="21"/>
          <w:szCs w:val="21"/>
          <w:highlight w:val="lightGray"/>
        </w:rPr>
        <w:t>[date]</w:t>
      </w:r>
      <w:r w:rsidRPr="00B43DD1">
        <w:rPr>
          <w:rFonts w:ascii="Arial" w:eastAsia="Times New Roman" w:hAnsi="Arial" w:cs="Arial"/>
          <w:bCs/>
          <w:sz w:val="21"/>
          <w:szCs w:val="21"/>
        </w:rPr>
        <w:t xml:space="preserve">, you were advised that </w:t>
      </w:r>
      <w:r w:rsidRPr="006A12EC">
        <w:rPr>
          <w:rFonts w:ascii="Arial" w:eastAsia="Times New Roman" w:hAnsi="Arial" w:cs="Arial"/>
          <w:bCs/>
          <w:sz w:val="21"/>
          <w:szCs w:val="21"/>
          <w:highlight w:val="lightGray"/>
        </w:rPr>
        <w:t>[agency]</w:t>
      </w:r>
      <w:r w:rsidRPr="00B43DD1">
        <w:rPr>
          <w:rFonts w:ascii="Arial" w:eastAsia="Times New Roman" w:hAnsi="Arial" w:cs="Arial"/>
          <w:bCs/>
          <w:sz w:val="21"/>
          <w:szCs w:val="21"/>
        </w:rPr>
        <w:t xml:space="preserve"> had received an application to access information under the </w:t>
      </w:r>
      <w:r w:rsidRPr="00B43DD1">
        <w:rPr>
          <w:rFonts w:ascii="Arial" w:eastAsia="Times New Roman" w:hAnsi="Arial" w:cs="Arial"/>
          <w:bCs/>
          <w:i/>
          <w:iCs/>
          <w:sz w:val="21"/>
          <w:szCs w:val="21"/>
        </w:rPr>
        <w:t xml:space="preserve">Government Information (Public Access) Act 2009 </w:t>
      </w:r>
      <w:r w:rsidRPr="00B43DD1">
        <w:rPr>
          <w:rFonts w:ascii="Arial" w:eastAsia="Times New Roman" w:hAnsi="Arial" w:cs="Arial"/>
          <w:bCs/>
          <w:iCs/>
          <w:sz w:val="21"/>
          <w:szCs w:val="21"/>
        </w:rPr>
        <w:t>(GIPA Act)</w:t>
      </w:r>
      <w:r w:rsidRPr="00B43DD1">
        <w:rPr>
          <w:rFonts w:ascii="Arial" w:eastAsia="Times New Roman" w:hAnsi="Arial" w:cs="Arial"/>
          <w:bCs/>
          <w:sz w:val="21"/>
          <w:szCs w:val="21"/>
        </w:rPr>
        <w:t xml:space="preserve">. As some of the information requested relates to </w:t>
      </w:r>
      <w:r w:rsidRPr="006A12EC">
        <w:rPr>
          <w:rFonts w:ascii="Arial" w:eastAsia="Times New Roman" w:hAnsi="Arial" w:cs="Arial"/>
          <w:bCs/>
          <w:sz w:val="21"/>
          <w:szCs w:val="21"/>
          <w:highlight w:val="lightGray"/>
        </w:rPr>
        <w:t>you/ your business interests/ your financial interests/ your research interests/ your agency’s affairs</w:t>
      </w:r>
      <w:r w:rsidRPr="00B43DD1">
        <w:rPr>
          <w:rFonts w:ascii="Arial" w:eastAsia="Times New Roman" w:hAnsi="Arial" w:cs="Arial"/>
          <w:bCs/>
          <w:sz w:val="21"/>
          <w:szCs w:val="21"/>
        </w:rPr>
        <w:t xml:space="preserve">, you were asked if you objected to the release of the information. </w:t>
      </w:r>
    </w:p>
    <w:p w14:paraId="388009C4"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p>
    <w:p w14:paraId="23037773"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r w:rsidRPr="00B43DD1">
        <w:rPr>
          <w:rFonts w:ascii="Arial" w:eastAsia="Times New Roman" w:hAnsi="Arial" w:cs="Arial"/>
          <w:bCs/>
          <w:sz w:val="21"/>
          <w:szCs w:val="21"/>
        </w:rPr>
        <w:t xml:space="preserve">You objected on </w:t>
      </w:r>
      <w:r w:rsidRPr="006A12EC">
        <w:rPr>
          <w:rFonts w:ascii="Arial" w:eastAsia="Times New Roman" w:hAnsi="Arial" w:cs="Arial"/>
          <w:bCs/>
          <w:sz w:val="21"/>
          <w:szCs w:val="21"/>
          <w:highlight w:val="lightGray"/>
        </w:rPr>
        <w:t>[date]</w:t>
      </w:r>
      <w:r w:rsidRPr="00B43DD1">
        <w:rPr>
          <w:rFonts w:ascii="Arial" w:eastAsia="Times New Roman" w:hAnsi="Arial" w:cs="Arial"/>
          <w:bCs/>
          <w:sz w:val="21"/>
          <w:szCs w:val="21"/>
        </w:rPr>
        <w:t xml:space="preserve"> to the release of the information.</w:t>
      </w:r>
    </w:p>
    <w:p w14:paraId="570A490C"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p>
    <w:p w14:paraId="1CA7AD1C" w14:textId="4E6DEEE7" w:rsidR="005A69C8" w:rsidRPr="006A12EC" w:rsidRDefault="005A69C8" w:rsidP="00B43DD1">
      <w:pPr>
        <w:autoSpaceDE w:val="0"/>
        <w:autoSpaceDN w:val="0"/>
        <w:adjustRightInd w:val="0"/>
        <w:spacing w:after="0" w:line="240" w:lineRule="auto"/>
        <w:rPr>
          <w:rFonts w:ascii="Arial" w:eastAsia="Times New Roman" w:hAnsi="Arial" w:cs="Arial"/>
          <w:bCs/>
          <w:sz w:val="21"/>
          <w:szCs w:val="21"/>
          <w:u w:val="single"/>
        </w:rPr>
      </w:pPr>
      <w:r>
        <w:rPr>
          <w:rFonts w:ascii="Arial" w:eastAsia="Times New Roman" w:hAnsi="Arial" w:cs="Arial"/>
          <w:bCs/>
          <w:sz w:val="21"/>
          <w:szCs w:val="21"/>
          <w:u w:val="single"/>
        </w:rPr>
        <w:t>Outcome of the access application</w:t>
      </w:r>
    </w:p>
    <w:p w14:paraId="1E813081" w14:textId="77777777" w:rsidR="005A69C8" w:rsidRDefault="005A69C8" w:rsidP="00B43DD1">
      <w:pPr>
        <w:autoSpaceDE w:val="0"/>
        <w:autoSpaceDN w:val="0"/>
        <w:adjustRightInd w:val="0"/>
        <w:spacing w:after="0" w:line="240" w:lineRule="auto"/>
        <w:rPr>
          <w:rFonts w:ascii="Arial" w:eastAsia="Times New Roman" w:hAnsi="Arial" w:cs="Arial"/>
          <w:bCs/>
          <w:sz w:val="21"/>
          <w:szCs w:val="21"/>
        </w:rPr>
      </w:pPr>
    </w:p>
    <w:p w14:paraId="40A13C22" w14:textId="4A3CE19A"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r w:rsidRPr="00B43DD1">
        <w:rPr>
          <w:rFonts w:ascii="Arial" w:eastAsia="Times New Roman" w:hAnsi="Arial" w:cs="Arial"/>
          <w:bCs/>
          <w:sz w:val="21"/>
          <w:szCs w:val="21"/>
        </w:rPr>
        <w:t xml:space="preserve">I am now writing to advise you that I have considered your submission and balanced your objection and all other considerations against the disclosure against those considerations in favour of disclosing the information to the access applicant, which is known as applying the public interest test. </w:t>
      </w:r>
      <w:r w:rsidR="005A69C8">
        <w:rPr>
          <w:rFonts w:ascii="Arial" w:eastAsia="Times New Roman" w:hAnsi="Arial" w:cs="Arial"/>
          <w:bCs/>
          <w:sz w:val="21"/>
          <w:szCs w:val="21"/>
        </w:rPr>
        <w:t xml:space="preserve">After balancing the public interest carefully, </w:t>
      </w:r>
      <w:r w:rsidRPr="00B43DD1">
        <w:rPr>
          <w:rFonts w:ascii="Arial" w:eastAsia="Times New Roman" w:hAnsi="Arial" w:cs="Arial"/>
          <w:bCs/>
          <w:sz w:val="21"/>
          <w:szCs w:val="21"/>
        </w:rPr>
        <w:t>I have decided to release the information to the applicant despite your objection.</w:t>
      </w:r>
    </w:p>
    <w:p w14:paraId="048CB7FA"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p>
    <w:p w14:paraId="257A9A35" w14:textId="496C9832" w:rsidR="00B43DD1" w:rsidRDefault="00B43DD1" w:rsidP="00B43DD1">
      <w:pPr>
        <w:autoSpaceDE w:val="0"/>
        <w:autoSpaceDN w:val="0"/>
        <w:adjustRightInd w:val="0"/>
        <w:spacing w:after="0" w:line="240" w:lineRule="auto"/>
        <w:rPr>
          <w:rFonts w:ascii="Arial" w:eastAsia="Times New Roman" w:hAnsi="Arial" w:cs="Arial"/>
          <w:bCs/>
          <w:sz w:val="21"/>
          <w:szCs w:val="21"/>
        </w:rPr>
      </w:pPr>
      <w:r w:rsidRPr="00B43DD1">
        <w:rPr>
          <w:rFonts w:ascii="Arial" w:eastAsia="Times New Roman" w:hAnsi="Arial" w:cs="Arial"/>
          <w:bCs/>
          <w:sz w:val="21"/>
          <w:szCs w:val="21"/>
        </w:rPr>
        <w:t>The reasons for proposing to release your information are as follows</w:t>
      </w:r>
      <w:r w:rsidR="005A69C8" w:rsidRPr="006A12EC">
        <w:rPr>
          <w:rStyle w:val="FootnoteReference"/>
          <w:rFonts w:ascii="Arial" w:eastAsia="Times New Roman" w:hAnsi="Arial" w:cs="Arial"/>
          <w:bCs/>
          <w:sz w:val="21"/>
          <w:szCs w:val="21"/>
          <w:highlight w:val="lightGray"/>
        </w:rPr>
        <w:footnoteReference w:id="1"/>
      </w:r>
      <w:r w:rsidRPr="00B43DD1">
        <w:rPr>
          <w:rFonts w:ascii="Arial" w:eastAsia="Times New Roman" w:hAnsi="Arial" w:cs="Arial"/>
          <w:bCs/>
          <w:sz w:val="21"/>
          <w:szCs w:val="21"/>
        </w:rPr>
        <w:t>:</w:t>
      </w:r>
      <w:r w:rsidR="005A69C8">
        <w:rPr>
          <w:rFonts w:ascii="Arial" w:eastAsia="Times New Roman" w:hAnsi="Arial" w:cs="Arial"/>
          <w:bCs/>
          <w:sz w:val="21"/>
          <w:szCs w:val="21"/>
        </w:rPr>
        <w:br/>
      </w:r>
    </w:p>
    <w:p w14:paraId="1D9D6CC2" w14:textId="202AB778" w:rsidR="005A69C8" w:rsidRPr="006A12EC" w:rsidRDefault="005A69C8" w:rsidP="005A69C8">
      <w:pPr>
        <w:pStyle w:val="ListParagraph"/>
        <w:numPr>
          <w:ilvl w:val="0"/>
          <w:numId w:val="2"/>
        </w:numPr>
        <w:autoSpaceDE w:val="0"/>
        <w:autoSpaceDN w:val="0"/>
        <w:adjustRightInd w:val="0"/>
        <w:spacing w:after="0" w:line="240" w:lineRule="auto"/>
        <w:rPr>
          <w:rFonts w:ascii="Arial" w:eastAsia="Times New Roman" w:hAnsi="Arial" w:cs="Arial"/>
          <w:bCs/>
          <w:sz w:val="21"/>
          <w:szCs w:val="21"/>
          <w:highlight w:val="lightGray"/>
        </w:rPr>
      </w:pPr>
      <w:r w:rsidRPr="006A12EC">
        <w:rPr>
          <w:rFonts w:ascii="Arial" w:eastAsia="Times New Roman" w:hAnsi="Arial" w:cs="Arial"/>
          <w:bCs/>
          <w:sz w:val="21"/>
          <w:szCs w:val="21"/>
          <w:highlight w:val="lightGray"/>
        </w:rPr>
        <w:t>XXX</w:t>
      </w:r>
    </w:p>
    <w:p w14:paraId="71E1CFAE" w14:textId="5CC0EE96" w:rsidR="005A69C8" w:rsidRPr="006A12EC" w:rsidRDefault="005A69C8" w:rsidP="005A69C8">
      <w:pPr>
        <w:pStyle w:val="ListParagraph"/>
        <w:numPr>
          <w:ilvl w:val="0"/>
          <w:numId w:val="2"/>
        </w:numPr>
        <w:autoSpaceDE w:val="0"/>
        <w:autoSpaceDN w:val="0"/>
        <w:adjustRightInd w:val="0"/>
        <w:spacing w:after="0" w:line="240" w:lineRule="auto"/>
        <w:rPr>
          <w:rFonts w:ascii="Arial" w:eastAsia="Times New Roman" w:hAnsi="Arial" w:cs="Arial"/>
          <w:bCs/>
          <w:sz w:val="21"/>
          <w:szCs w:val="21"/>
          <w:highlight w:val="lightGray"/>
        </w:rPr>
      </w:pPr>
      <w:r w:rsidRPr="006A12EC">
        <w:rPr>
          <w:rFonts w:ascii="Arial" w:eastAsia="Times New Roman" w:hAnsi="Arial" w:cs="Arial"/>
          <w:bCs/>
          <w:sz w:val="21"/>
          <w:szCs w:val="21"/>
          <w:highlight w:val="lightGray"/>
        </w:rPr>
        <w:t>XXX</w:t>
      </w:r>
    </w:p>
    <w:p w14:paraId="39930F64" w14:textId="2592AF6A" w:rsidR="00B43DD1" w:rsidRPr="006A12EC" w:rsidRDefault="005A69C8" w:rsidP="006A12EC">
      <w:pPr>
        <w:pStyle w:val="ListParagraph"/>
        <w:numPr>
          <w:ilvl w:val="0"/>
          <w:numId w:val="2"/>
        </w:numPr>
        <w:autoSpaceDE w:val="0"/>
        <w:autoSpaceDN w:val="0"/>
        <w:adjustRightInd w:val="0"/>
        <w:spacing w:after="0" w:line="240" w:lineRule="auto"/>
        <w:rPr>
          <w:sz w:val="20"/>
          <w:szCs w:val="20"/>
          <w:highlight w:val="lightGray"/>
        </w:rPr>
      </w:pPr>
      <w:r w:rsidRPr="006A12EC">
        <w:rPr>
          <w:rFonts w:ascii="Arial" w:eastAsia="Times New Roman" w:hAnsi="Arial" w:cs="Arial"/>
          <w:bCs/>
          <w:sz w:val="21"/>
          <w:szCs w:val="21"/>
          <w:highlight w:val="lightGray"/>
        </w:rPr>
        <w:t>XXX</w:t>
      </w:r>
    </w:p>
    <w:p w14:paraId="59C2420C"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p>
    <w:p w14:paraId="313DD7C7" w14:textId="77777777" w:rsidR="005A69C8" w:rsidRDefault="005A69C8" w:rsidP="00B43DD1">
      <w:pPr>
        <w:autoSpaceDE w:val="0"/>
        <w:autoSpaceDN w:val="0"/>
        <w:adjustRightInd w:val="0"/>
        <w:spacing w:after="0" w:line="240" w:lineRule="auto"/>
        <w:rPr>
          <w:rFonts w:ascii="Arial" w:eastAsia="Times New Roman" w:hAnsi="Arial" w:cs="Arial"/>
          <w:bCs/>
          <w:sz w:val="21"/>
          <w:szCs w:val="21"/>
          <w:u w:val="single"/>
        </w:rPr>
      </w:pPr>
    </w:p>
    <w:p w14:paraId="0C6CB495" w14:textId="24A788A0" w:rsidR="00B43DD1" w:rsidRPr="00B43DD1" w:rsidRDefault="00B43DD1" w:rsidP="00B43DD1">
      <w:pPr>
        <w:autoSpaceDE w:val="0"/>
        <w:autoSpaceDN w:val="0"/>
        <w:adjustRightInd w:val="0"/>
        <w:spacing w:after="0" w:line="240" w:lineRule="auto"/>
        <w:rPr>
          <w:rFonts w:ascii="Arial" w:eastAsia="Times New Roman" w:hAnsi="Arial" w:cs="Arial"/>
          <w:bCs/>
          <w:sz w:val="21"/>
          <w:szCs w:val="21"/>
          <w:u w:val="single"/>
        </w:rPr>
      </w:pPr>
      <w:r w:rsidRPr="00B43DD1">
        <w:rPr>
          <w:rFonts w:ascii="Arial" w:eastAsia="Times New Roman" w:hAnsi="Arial" w:cs="Arial"/>
          <w:bCs/>
          <w:sz w:val="21"/>
          <w:szCs w:val="21"/>
          <w:u w:val="single"/>
        </w:rPr>
        <w:t>Disclosure Log</w:t>
      </w:r>
      <w:r w:rsidR="0000031E">
        <w:rPr>
          <w:rFonts w:ascii="Arial" w:eastAsia="Times New Roman" w:hAnsi="Arial" w:cs="Arial"/>
          <w:bCs/>
          <w:sz w:val="21"/>
          <w:szCs w:val="21"/>
          <w:u w:val="single"/>
        </w:rPr>
        <w:t xml:space="preserve"> </w:t>
      </w:r>
      <w:r w:rsidR="0000031E" w:rsidRPr="006A12EC">
        <w:rPr>
          <w:rFonts w:ascii="Arial" w:eastAsia="Times New Roman" w:hAnsi="Arial" w:cs="Arial"/>
          <w:bCs/>
          <w:sz w:val="21"/>
          <w:szCs w:val="21"/>
          <w:highlight w:val="lightGray"/>
          <w:u w:val="single"/>
        </w:rPr>
        <w:t>(</w:t>
      </w:r>
      <w:r w:rsidR="0000031E">
        <w:rPr>
          <w:rFonts w:ascii="Arial" w:eastAsia="Times New Roman" w:hAnsi="Arial" w:cs="Arial"/>
          <w:bCs/>
          <w:sz w:val="21"/>
          <w:szCs w:val="21"/>
          <w:highlight w:val="lightGray"/>
          <w:u w:val="single"/>
        </w:rPr>
        <w:t xml:space="preserve">delete </w:t>
      </w:r>
      <w:r w:rsidR="0000031E" w:rsidRPr="006A12EC">
        <w:rPr>
          <w:rFonts w:ascii="Arial" w:eastAsia="Times New Roman" w:hAnsi="Arial" w:cs="Arial"/>
          <w:bCs/>
          <w:sz w:val="21"/>
          <w:szCs w:val="21"/>
          <w:highlight w:val="lightGray"/>
          <w:u w:val="single"/>
        </w:rPr>
        <w:t>if</w:t>
      </w:r>
      <w:r w:rsidR="0000031E">
        <w:rPr>
          <w:rFonts w:ascii="Arial" w:eastAsia="Times New Roman" w:hAnsi="Arial" w:cs="Arial"/>
          <w:bCs/>
          <w:sz w:val="21"/>
          <w:szCs w:val="21"/>
          <w:highlight w:val="lightGray"/>
          <w:u w:val="single"/>
        </w:rPr>
        <w:t xml:space="preserve"> not</w:t>
      </w:r>
      <w:r w:rsidR="0000031E" w:rsidRPr="006A12EC">
        <w:rPr>
          <w:rFonts w:ascii="Arial" w:eastAsia="Times New Roman" w:hAnsi="Arial" w:cs="Arial"/>
          <w:bCs/>
          <w:sz w:val="21"/>
          <w:szCs w:val="21"/>
          <w:highlight w:val="lightGray"/>
          <w:u w:val="single"/>
        </w:rPr>
        <w:t xml:space="preserve"> applicable)</w:t>
      </w:r>
    </w:p>
    <w:p w14:paraId="41587306"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p>
    <w:p w14:paraId="79417E2D"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r w:rsidRPr="00B43DD1">
        <w:rPr>
          <w:rFonts w:ascii="Arial" w:eastAsia="Times New Roman" w:hAnsi="Arial" w:cs="Arial"/>
          <w:bCs/>
          <w:sz w:val="21"/>
          <w:szCs w:val="21"/>
        </w:rPr>
        <w:lastRenderedPageBreak/>
        <w:t>Section 25 of the GIPA Act requires an agency to publish information that is released in response to an access application in a disclosure log, if the agency considers it may be of interest to other members of the public.</w:t>
      </w:r>
    </w:p>
    <w:p w14:paraId="60926BBF"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p>
    <w:p w14:paraId="6C3C71B3"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r w:rsidRPr="00B43DD1">
        <w:rPr>
          <w:rFonts w:ascii="Arial" w:eastAsia="Times New Roman" w:hAnsi="Arial" w:cs="Arial"/>
          <w:bCs/>
          <w:sz w:val="21"/>
          <w:szCs w:val="21"/>
        </w:rPr>
        <w:t xml:space="preserve">I believe the information released in response to the access application may be of interest to the public. I therefore plan to include information about the application, including information about </w:t>
      </w:r>
    </w:p>
    <w:p w14:paraId="65E2CEC5"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r w:rsidRPr="006A12EC">
        <w:rPr>
          <w:rFonts w:ascii="Arial" w:eastAsia="Times New Roman" w:hAnsi="Arial" w:cs="Arial"/>
          <w:bCs/>
          <w:sz w:val="21"/>
          <w:szCs w:val="21"/>
          <w:highlight w:val="lightGray"/>
        </w:rPr>
        <w:t>you/your business interests/your financial interests/your research interests/your agency’s affairs</w:t>
      </w:r>
      <w:r w:rsidRPr="00B43DD1">
        <w:rPr>
          <w:rFonts w:ascii="Arial" w:eastAsia="Times New Roman" w:hAnsi="Arial" w:cs="Arial"/>
          <w:bCs/>
          <w:sz w:val="21"/>
          <w:szCs w:val="21"/>
        </w:rPr>
        <w:t xml:space="preserve"> in the </w:t>
      </w:r>
      <w:r w:rsidRPr="006A12EC">
        <w:rPr>
          <w:rFonts w:ascii="Arial" w:eastAsia="Times New Roman" w:hAnsi="Arial" w:cs="Arial"/>
          <w:bCs/>
          <w:sz w:val="21"/>
          <w:szCs w:val="21"/>
          <w:highlight w:val="lightGray"/>
        </w:rPr>
        <w:t>[agency’s]</w:t>
      </w:r>
      <w:r w:rsidRPr="00B43DD1">
        <w:rPr>
          <w:rFonts w:ascii="Arial" w:eastAsia="Times New Roman" w:hAnsi="Arial" w:cs="Arial"/>
          <w:bCs/>
          <w:sz w:val="21"/>
          <w:szCs w:val="21"/>
        </w:rPr>
        <w:t xml:space="preserve"> disclosure log. Please note that identifying information such as your name and address will not be published.</w:t>
      </w:r>
    </w:p>
    <w:p w14:paraId="49234763"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p>
    <w:p w14:paraId="6976896A" w14:textId="7C758929"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r w:rsidRPr="00B43DD1">
        <w:rPr>
          <w:rFonts w:ascii="Arial" w:eastAsia="Times New Roman" w:hAnsi="Arial" w:cs="Arial"/>
          <w:bCs/>
          <w:sz w:val="21"/>
          <w:szCs w:val="21"/>
        </w:rPr>
        <w:t xml:space="preserve">The </w:t>
      </w:r>
      <w:r w:rsidRPr="006A12EC">
        <w:rPr>
          <w:rFonts w:ascii="Arial" w:eastAsia="Times New Roman" w:hAnsi="Arial" w:cs="Arial"/>
          <w:bCs/>
          <w:sz w:val="21"/>
          <w:szCs w:val="21"/>
          <w:highlight w:val="lightGray"/>
        </w:rPr>
        <w:t>[agency’s]</w:t>
      </w:r>
      <w:r w:rsidRPr="00B43DD1">
        <w:rPr>
          <w:rFonts w:ascii="Arial" w:eastAsia="Times New Roman" w:hAnsi="Arial" w:cs="Arial"/>
          <w:bCs/>
          <w:sz w:val="21"/>
          <w:szCs w:val="21"/>
        </w:rPr>
        <w:t xml:space="preserve"> disclosure log is published on our website. You can view it at: </w:t>
      </w:r>
      <w:r w:rsidR="004309E1" w:rsidRPr="006A12EC">
        <w:rPr>
          <w:rFonts w:ascii="Arial" w:eastAsia="Times New Roman" w:hAnsi="Arial" w:cs="Arial"/>
          <w:bCs/>
          <w:sz w:val="21"/>
          <w:szCs w:val="21"/>
          <w:highlight w:val="lightGray"/>
        </w:rPr>
        <w:t>[</w:t>
      </w:r>
      <w:r w:rsidRPr="006A12EC">
        <w:rPr>
          <w:rFonts w:ascii="Arial" w:eastAsia="Times New Roman" w:hAnsi="Arial" w:cs="Arial"/>
          <w:bCs/>
          <w:sz w:val="21"/>
          <w:szCs w:val="21"/>
          <w:highlight w:val="lightGray"/>
        </w:rPr>
        <w:t>web address</w:t>
      </w:r>
      <w:r w:rsidR="004309E1" w:rsidRPr="006A12EC">
        <w:rPr>
          <w:rFonts w:ascii="Arial" w:eastAsia="Times New Roman" w:hAnsi="Arial" w:cs="Arial"/>
          <w:bCs/>
          <w:sz w:val="21"/>
          <w:szCs w:val="21"/>
          <w:highlight w:val="lightGray"/>
        </w:rPr>
        <w:t>]</w:t>
      </w:r>
      <w:r w:rsidRPr="00B43DD1">
        <w:rPr>
          <w:rFonts w:ascii="Arial" w:eastAsia="Times New Roman" w:hAnsi="Arial" w:cs="Arial"/>
          <w:bCs/>
          <w:sz w:val="21"/>
          <w:szCs w:val="21"/>
        </w:rPr>
        <w:t>.</w:t>
      </w:r>
    </w:p>
    <w:p w14:paraId="0382894B"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p>
    <w:p w14:paraId="41D9B74C" w14:textId="77777777" w:rsidR="00B43DD1" w:rsidRDefault="00B43DD1" w:rsidP="00B43DD1">
      <w:pPr>
        <w:autoSpaceDE w:val="0"/>
        <w:autoSpaceDN w:val="0"/>
        <w:adjustRightInd w:val="0"/>
        <w:spacing w:after="0" w:line="240" w:lineRule="auto"/>
        <w:rPr>
          <w:rFonts w:ascii="Arial" w:eastAsia="Times New Roman" w:hAnsi="Arial" w:cs="Arial"/>
          <w:bCs/>
          <w:sz w:val="21"/>
          <w:szCs w:val="21"/>
          <w:u w:val="single"/>
        </w:rPr>
      </w:pPr>
      <w:r w:rsidRPr="00B43DD1">
        <w:rPr>
          <w:rFonts w:ascii="Arial" w:eastAsia="Times New Roman" w:hAnsi="Arial" w:cs="Arial"/>
          <w:bCs/>
          <w:sz w:val="21"/>
          <w:szCs w:val="21"/>
          <w:u w:val="single"/>
        </w:rPr>
        <w:t>Review rights</w:t>
      </w:r>
    </w:p>
    <w:p w14:paraId="43917C8B" w14:textId="77777777" w:rsidR="00264489" w:rsidRPr="00B43DD1" w:rsidRDefault="00264489" w:rsidP="00B43DD1">
      <w:pPr>
        <w:autoSpaceDE w:val="0"/>
        <w:autoSpaceDN w:val="0"/>
        <w:adjustRightInd w:val="0"/>
        <w:spacing w:after="0" w:line="240" w:lineRule="auto"/>
        <w:rPr>
          <w:rFonts w:ascii="Arial" w:eastAsia="Times New Roman" w:hAnsi="Arial" w:cs="Arial"/>
          <w:bCs/>
          <w:sz w:val="21"/>
          <w:szCs w:val="21"/>
          <w:u w:val="single"/>
        </w:rPr>
      </w:pPr>
    </w:p>
    <w:p w14:paraId="29777798" w14:textId="77777777" w:rsidR="00264489" w:rsidRPr="00B43DD1" w:rsidRDefault="00264489" w:rsidP="00264489">
      <w:pPr>
        <w:autoSpaceDE w:val="0"/>
        <w:autoSpaceDN w:val="0"/>
        <w:adjustRightInd w:val="0"/>
        <w:spacing w:after="0" w:line="240" w:lineRule="auto"/>
        <w:rPr>
          <w:rFonts w:ascii="Arial" w:eastAsia="Times New Roman" w:hAnsi="Arial" w:cs="Arial"/>
          <w:bCs/>
          <w:sz w:val="21"/>
          <w:szCs w:val="21"/>
        </w:rPr>
      </w:pPr>
      <w:r w:rsidRPr="00B43DD1">
        <w:rPr>
          <w:rFonts w:ascii="Arial" w:eastAsia="Times New Roman" w:hAnsi="Arial" w:cs="Arial"/>
          <w:bCs/>
          <w:sz w:val="21"/>
          <w:szCs w:val="21"/>
        </w:rPr>
        <w:t xml:space="preserve">Your review rights are summarised in the </w:t>
      </w:r>
      <w:r w:rsidRPr="00B43DD1">
        <w:rPr>
          <w:rFonts w:ascii="Arial" w:eastAsia="Times New Roman" w:hAnsi="Arial" w:cs="Arial"/>
          <w:bCs/>
          <w:iCs/>
          <w:sz w:val="21"/>
          <w:szCs w:val="21"/>
        </w:rPr>
        <w:t>enclosed</w:t>
      </w:r>
      <w:r w:rsidRPr="00B43DD1">
        <w:rPr>
          <w:rFonts w:ascii="Arial" w:eastAsia="Times New Roman" w:hAnsi="Arial" w:cs="Arial"/>
          <w:bCs/>
          <w:sz w:val="21"/>
          <w:szCs w:val="21"/>
        </w:rPr>
        <w:t xml:space="preserve"> IPC fact sheet: </w:t>
      </w:r>
      <w:r w:rsidRPr="00B43DD1">
        <w:rPr>
          <w:rFonts w:ascii="Arial" w:eastAsia="Times New Roman" w:hAnsi="Arial" w:cs="Arial"/>
          <w:bCs/>
          <w:i/>
          <w:sz w:val="21"/>
          <w:szCs w:val="21"/>
        </w:rPr>
        <w:t xml:space="preserve">Your </w:t>
      </w:r>
      <w:proofErr w:type="gramStart"/>
      <w:r w:rsidRPr="00B43DD1">
        <w:rPr>
          <w:rFonts w:ascii="Arial" w:eastAsia="Times New Roman" w:hAnsi="Arial" w:cs="Arial"/>
          <w:bCs/>
          <w:i/>
          <w:sz w:val="21"/>
          <w:szCs w:val="21"/>
        </w:rPr>
        <w:t>third party</w:t>
      </w:r>
      <w:proofErr w:type="gramEnd"/>
      <w:r w:rsidRPr="00B43DD1">
        <w:rPr>
          <w:rFonts w:ascii="Arial" w:eastAsia="Times New Roman" w:hAnsi="Arial" w:cs="Arial"/>
          <w:bCs/>
          <w:i/>
          <w:sz w:val="21"/>
          <w:szCs w:val="21"/>
        </w:rPr>
        <w:t xml:space="preserve"> review rights</w:t>
      </w:r>
      <w:r w:rsidRPr="00B43DD1">
        <w:rPr>
          <w:rFonts w:ascii="Arial" w:eastAsia="Times New Roman" w:hAnsi="Arial" w:cs="Arial"/>
          <w:bCs/>
          <w:sz w:val="21"/>
          <w:szCs w:val="21"/>
        </w:rPr>
        <w:t xml:space="preserve">. </w:t>
      </w:r>
    </w:p>
    <w:p w14:paraId="6733DB9B" w14:textId="77777777" w:rsidR="00264489" w:rsidRPr="00B43DD1" w:rsidRDefault="00264489" w:rsidP="00264489">
      <w:pPr>
        <w:autoSpaceDE w:val="0"/>
        <w:autoSpaceDN w:val="0"/>
        <w:adjustRightInd w:val="0"/>
        <w:spacing w:after="0" w:line="240" w:lineRule="auto"/>
        <w:rPr>
          <w:rFonts w:ascii="Arial" w:eastAsia="Times New Roman" w:hAnsi="Arial" w:cs="Arial"/>
          <w:bCs/>
          <w:sz w:val="21"/>
          <w:szCs w:val="21"/>
        </w:rPr>
      </w:pPr>
      <w:r w:rsidRPr="00B43DD1">
        <w:rPr>
          <w:rFonts w:ascii="Arial" w:eastAsia="Times New Roman" w:hAnsi="Arial" w:cs="Arial"/>
          <w:bCs/>
          <w:sz w:val="21"/>
          <w:szCs w:val="21"/>
        </w:rPr>
        <w:br/>
        <w:t xml:space="preserve">You have until </w:t>
      </w:r>
      <w:r w:rsidRPr="006A12EC">
        <w:rPr>
          <w:rFonts w:ascii="Arial" w:eastAsia="Times New Roman" w:hAnsi="Arial" w:cs="Arial"/>
          <w:b/>
          <w:sz w:val="21"/>
          <w:szCs w:val="21"/>
          <w:highlight w:val="lightGray"/>
        </w:rPr>
        <w:t>[date]</w:t>
      </w:r>
      <w:r w:rsidRPr="00B43DD1">
        <w:rPr>
          <w:rFonts w:ascii="Arial" w:eastAsia="Times New Roman" w:hAnsi="Arial" w:cs="Arial"/>
          <w:bCs/>
          <w:sz w:val="21"/>
          <w:szCs w:val="21"/>
        </w:rPr>
        <w:t xml:space="preserve"> to exercise your right for internal review, that is 20 working days from the date of the decision.</w:t>
      </w:r>
    </w:p>
    <w:p w14:paraId="5AA6E56E" w14:textId="77777777" w:rsidR="00264489" w:rsidRDefault="00264489" w:rsidP="00B43DD1">
      <w:pPr>
        <w:autoSpaceDE w:val="0"/>
        <w:autoSpaceDN w:val="0"/>
        <w:adjustRightInd w:val="0"/>
        <w:spacing w:after="0" w:line="240" w:lineRule="auto"/>
        <w:rPr>
          <w:rFonts w:ascii="Arial" w:eastAsia="Times New Roman" w:hAnsi="Arial" w:cs="Arial"/>
          <w:bCs/>
          <w:sz w:val="21"/>
          <w:szCs w:val="21"/>
        </w:rPr>
      </w:pPr>
    </w:p>
    <w:p w14:paraId="02BB7FD6" w14:textId="5843C769" w:rsidR="00B43DD1" w:rsidRPr="006A12EC" w:rsidRDefault="00B43DD1" w:rsidP="00B43DD1">
      <w:pPr>
        <w:autoSpaceDE w:val="0"/>
        <w:autoSpaceDN w:val="0"/>
        <w:adjustRightInd w:val="0"/>
        <w:spacing w:after="0" w:line="240" w:lineRule="auto"/>
        <w:rPr>
          <w:rFonts w:ascii="Arial" w:eastAsia="Times New Roman" w:hAnsi="Arial" w:cs="Arial"/>
          <w:bCs/>
          <w:sz w:val="21"/>
          <w:szCs w:val="21"/>
        </w:rPr>
      </w:pPr>
      <w:r w:rsidRPr="00B43DD1">
        <w:rPr>
          <w:rFonts w:ascii="Arial" w:eastAsia="Times New Roman" w:hAnsi="Arial" w:cs="Arial"/>
          <w:bCs/>
          <w:sz w:val="21"/>
          <w:szCs w:val="21"/>
        </w:rPr>
        <w:t xml:space="preserve">As advised in </w:t>
      </w:r>
      <w:r w:rsidR="00B37970" w:rsidRPr="00264489">
        <w:rPr>
          <w:rFonts w:ascii="Arial" w:eastAsia="Times New Roman" w:hAnsi="Arial" w:cs="Arial"/>
          <w:bCs/>
          <w:sz w:val="21"/>
          <w:szCs w:val="21"/>
        </w:rPr>
        <w:t>our previous</w:t>
      </w:r>
      <w:r w:rsidRPr="00264489">
        <w:rPr>
          <w:rFonts w:ascii="Arial" w:eastAsia="Times New Roman" w:hAnsi="Arial" w:cs="Arial"/>
          <w:bCs/>
          <w:sz w:val="21"/>
          <w:szCs w:val="21"/>
        </w:rPr>
        <w:t xml:space="preserve"> letter</w:t>
      </w:r>
      <w:r w:rsidR="00B37970" w:rsidRPr="00264489">
        <w:rPr>
          <w:rFonts w:ascii="Arial" w:eastAsia="Times New Roman" w:hAnsi="Arial" w:cs="Arial"/>
          <w:bCs/>
          <w:sz w:val="21"/>
          <w:szCs w:val="21"/>
        </w:rPr>
        <w:t xml:space="preserve"> to you about this matter, </w:t>
      </w:r>
      <w:r w:rsidRPr="006A12EC">
        <w:rPr>
          <w:rFonts w:ascii="Arial" w:eastAsia="Times New Roman" w:hAnsi="Arial" w:cs="Arial"/>
          <w:bCs/>
          <w:sz w:val="21"/>
          <w:szCs w:val="21"/>
        </w:rPr>
        <w:t xml:space="preserve">your </w:t>
      </w:r>
      <w:r w:rsidRPr="006A12EC">
        <w:rPr>
          <w:rFonts w:ascii="Arial" w:eastAsia="Times New Roman" w:hAnsi="Arial" w:cs="Arial"/>
          <w:bCs/>
          <w:sz w:val="21"/>
          <w:szCs w:val="21"/>
          <w:highlight w:val="lightGray"/>
        </w:rPr>
        <w:t>personal/business/research information</w:t>
      </w:r>
      <w:r w:rsidRPr="006A12EC">
        <w:rPr>
          <w:rFonts w:ascii="Arial" w:eastAsia="Times New Roman" w:hAnsi="Arial" w:cs="Arial"/>
          <w:bCs/>
          <w:sz w:val="21"/>
          <w:szCs w:val="21"/>
        </w:rPr>
        <w:t xml:space="preserve"> will not be released until your </w:t>
      </w:r>
      <w:r w:rsidR="00B37970" w:rsidRPr="006A12EC">
        <w:rPr>
          <w:rFonts w:ascii="Arial" w:eastAsia="Times New Roman" w:hAnsi="Arial" w:cs="Arial"/>
          <w:bCs/>
          <w:sz w:val="21"/>
          <w:szCs w:val="21"/>
        </w:rPr>
        <w:t>right</w:t>
      </w:r>
      <w:r w:rsidR="00264489">
        <w:rPr>
          <w:rFonts w:ascii="Arial" w:eastAsia="Times New Roman" w:hAnsi="Arial" w:cs="Arial"/>
          <w:bCs/>
          <w:sz w:val="21"/>
          <w:szCs w:val="21"/>
        </w:rPr>
        <w:t>s</w:t>
      </w:r>
      <w:r w:rsidR="00B37970" w:rsidRPr="006A12EC">
        <w:rPr>
          <w:rFonts w:ascii="Arial" w:eastAsia="Times New Roman" w:hAnsi="Arial" w:cs="Arial"/>
          <w:bCs/>
          <w:sz w:val="21"/>
          <w:szCs w:val="21"/>
        </w:rPr>
        <w:t xml:space="preserve"> to have the matter reviewed</w:t>
      </w:r>
      <w:r w:rsidRPr="006A12EC">
        <w:rPr>
          <w:rFonts w:ascii="Arial" w:eastAsia="Times New Roman" w:hAnsi="Arial" w:cs="Arial"/>
          <w:bCs/>
          <w:sz w:val="21"/>
          <w:szCs w:val="21"/>
        </w:rPr>
        <w:t xml:space="preserve"> ha</w:t>
      </w:r>
      <w:r w:rsidR="00264489">
        <w:rPr>
          <w:rFonts w:ascii="Arial" w:eastAsia="Times New Roman" w:hAnsi="Arial" w:cs="Arial"/>
          <w:bCs/>
          <w:sz w:val="21"/>
          <w:szCs w:val="21"/>
        </w:rPr>
        <w:t>ve</w:t>
      </w:r>
      <w:r w:rsidRPr="006A12EC">
        <w:rPr>
          <w:rFonts w:ascii="Arial" w:eastAsia="Times New Roman" w:hAnsi="Arial" w:cs="Arial"/>
          <w:bCs/>
          <w:sz w:val="21"/>
          <w:szCs w:val="21"/>
        </w:rPr>
        <w:t xml:space="preserve"> expired. </w:t>
      </w:r>
    </w:p>
    <w:p w14:paraId="57F5F126" w14:textId="77777777" w:rsidR="00264489" w:rsidRPr="00B43DD1" w:rsidRDefault="00264489" w:rsidP="00B43DD1">
      <w:pPr>
        <w:autoSpaceDE w:val="0"/>
        <w:autoSpaceDN w:val="0"/>
        <w:adjustRightInd w:val="0"/>
        <w:spacing w:after="0" w:line="240" w:lineRule="auto"/>
        <w:rPr>
          <w:rFonts w:ascii="Arial" w:eastAsia="Times New Roman" w:hAnsi="Arial" w:cs="Arial"/>
          <w:bCs/>
          <w:szCs w:val="24"/>
        </w:rPr>
      </w:pPr>
    </w:p>
    <w:p w14:paraId="110B7ECF" w14:textId="2DF0B868" w:rsidR="00264489" w:rsidRPr="006A12EC" w:rsidRDefault="00264489" w:rsidP="00B43DD1">
      <w:pPr>
        <w:autoSpaceDE w:val="0"/>
        <w:autoSpaceDN w:val="0"/>
        <w:adjustRightInd w:val="0"/>
        <w:spacing w:after="0" w:line="240" w:lineRule="auto"/>
        <w:rPr>
          <w:rFonts w:ascii="Arial" w:eastAsia="Times New Roman" w:hAnsi="Arial" w:cs="Arial"/>
          <w:bCs/>
          <w:sz w:val="21"/>
          <w:szCs w:val="21"/>
          <w:u w:val="single"/>
        </w:rPr>
      </w:pPr>
      <w:r w:rsidRPr="006A12EC">
        <w:rPr>
          <w:rFonts w:ascii="Arial" w:eastAsia="Times New Roman" w:hAnsi="Arial" w:cs="Arial"/>
          <w:bCs/>
          <w:sz w:val="21"/>
          <w:szCs w:val="21"/>
          <w:u w:val="single"/>
        </w:rPr>
        <w:t>Objection to the publication of information in the Disclosure Log</w:t>
      </w:r>
      <w:r>
        <w:rPr>
          <w:rFonts w:ascii="Arial" w:eastAsia="Times New Roman" w:hAnsi="Arial" w:cs="Arial"/>
          <w:bCs/>
          <w:sz w:val="21"/>
          <w:szCs w:val="21"/>
          <w:u w:val="single"/>
        </w:rPr>
        <w:t xml:space="preserve"> </w:t>
      </w:r>
      <w:r w:rsidRPr="006A12EC">
        <w:rPr>
          <w:rFonts w:ascii="Arial" w:eastAsia="Times New Roman" w:hAnsi="Arial" w:cs="Arial"/>
          <w:bCs/>
          <w:sz w:val="21"/>
          <w:szCs w:val="21"/>
          <w:highlight w:val="lightGray"/>
          <w:u w:val="single"/>
        </w:rPr>
        <w:t>(</w:t>
      </w:r>
      <w:r w:rsidR="0000031E">
        <w:rPr>
          <w:rFonts w:ascii="Arial" w:eastAsia="Times New Roman" w:hAnsi="Arial" w:cs="Arial"/>
          <w:bCs/>
          <w:sz w:val="21"/>
          <w:szCs w:val="21"/>
          <w:highlight w:val="lightGray"/>
          <w:u w:val="single"/>
        </w:rPr>
        <w:t xml:space="preserve">delete </w:t>
      </w:r>
      <w:r w:rsidRPr="006A12EC">
        <w:rPr>
          <w:rFonts w:ascii="Arial" w:eastAsia="Times New Roman" w:hAnsi="Arial" w:cs="Arial"/>
          <w:bCs/>
          <w:sz w:val="21"/>
          <w:szCs w:val="21"/>
          <w:highlight w:val="lightGray"/>
          <w:u w:val="single"/>
        </w:rPr>
        <w:t>if</w:t>
      </w:r>
      <w:r w:rsidR="0000031E">
        <w:rPr>
          <w:rFonts w:ascii="Arial" w:eastAsia="Times New Roman" w:hAnsi="Arial" w:cs="Arial"/>
          <w:bCs/>
          <w:sz w:val="21"/>
          <w:szCs w:val="21"/>
          <w:highlight w:val="lightGray"/>
          <w:u w:val="single"/>
        </w:rPr>
        <w:t xml:space="preserve"> not</w:t>
      </w:r>
      <w:r w:rsidRPr="006A12EC">
        <w:rPr>
          <w:rFonts w:ascii="Arial" w:eastAsia="Times New Roman" w:hAnsi="Arial" w:cs="Arial"/>
          <w:bCs/>
          <w:sz w:val="21"/>
          <w:szCs w:val="21"/>
          <w:highlight w:val="lightGray"/>
          <w:u w:val="single"/>
        </w:rPr>
        <w:t xml:space="preserve"> applicable)</w:t>
      </w:r>
    </w:p>
    <w:p w14:paraId="6F0232CC" w14:textId="77777777" w:rsidR="00B43DD1" w:rsidRPr="00B43DD1" w:rsidRDefault="00B43DD1" w:rsidP="00B43DD1">
      <w:pPr>
        <w:autoSpaceDE w:val="0"/>
        <w:autoSpaceDN w:val="0"/>
        <w:adjustRightInd w:val="0"/>
        <w:spacing w:after="0" w:line="240" w:lineRule="auto"/>
        <w:rPr>
          <w:rFonts w:ascii="Arial" w:eastAsia="Times New Roman" w:hAnsi="Arial" w:cs="Arial"/>
          <w:bCs/>
          <w:sz w:val="21"/>
          <w:szCs w:val="21"/>
        </w:rPr>
      </w:pPr>
    </w:p>
    <w:p w14:paraId="4263A229" w14:textId="62EACB5F" w:rsidR="00B43DD1" w:rsidRPr="00B43DD1" w:rsidRDefault="00B43DD1" w:rsidP="00B43DD1">
      <w:pPr>
        <w:keepNext/>
        <w:keepLines/>
        <w:widowControl w:val="0"/>
        <w:autoSpaceDE w:val="0"/>
        <w:autoSpaceDN w:val="0"/>
        <w:adjustRightInd w:val="0"/>
        <w:spacing w:after="180" w:line="280" w:lineRule="exact"/>
        <w:rPr>
          <w:rFonts w:ascii="Arial" w:eastAsia="Times New Roman" w:hAnsi="Arial" w:cs="Arial"/>
          <w:sz w:val="21"/>
          <w:szCs w:val="21"/>
        </w:rPr>
      </w:pPr>
      <w:r w:rsidRPr="00B43DD1">
        <w:rPr>
          <w:rFonts w:ascii="Arial" w:eastAsia="Times New Roman" w:hAnsi="Arial" w:cs="Arial"/>
          <w:sz w:val="21"/>
          <w:szCs w:val="21"/>
        </w:rPr>
        <w:t xml:space="preserve">You also have a right to object to the inclusion of any or all details which concern you in the disclosure log. I will consider any objection prior to publishing the information in the </w:t>
      </w:r>
      <w:r w:rsidRPr="006A12EC">
        <w:rPr>
          <w:rFonts w:ascii="Arial" w:eastAsia="Times New Roman" w:hAnsi="Arial" w:cs="Arial"/>
          <w:sz w:val="21"/>
          <w:szCs w:val="21"/>
          <w:highlight w:val="lightGray"/>
        </w:rPr>
        <w:t>[agency’s]</w:t>
      </w:r>
      <w:r w:rsidRPr="00B43DD1">
        <w:rPr>
          <w:rFonts w:ascii="Arial" w:eastAsia="Times New Roman" w:hAnsi="Arial" w:cs="Arial"/>
          <w:sz w:val="21"/>
          <w:szCs w:val="21"/>
        </w:rPr>
        <w:t xml:space="preserve"> disclosure log. However, the </w:t>
      </w:r>
      <w:r w:rsidRPr="006A12EC">
        <w:rPr>
          <w:rFonts w:ascii="Arial" w:eastAsia="Times New Roman" w:hAnsi="Arial" w:cs="Arial"/>
          <w:sz w:val="21"/>
          <w:szCs w:val="21"/>
          <w:highlight w:val="lightGray"/>
        </w:rPr>
        <w:t>[agency]</w:t>
      </w:r>
      <w:r w:rsidRPr="00B43DD1">
        <w:rPr>
          <w:rFonts w:ascii="Arial" w:eastAsia="Times New Roman" w:hAnsi="Arial" w:cs="Arial"/>
          <w:sz w:val="21"/>
          <w:szCs w:val="21"/>
        </w:rPr>
        <w:t xml:space="preserve"> also has a right to publish the information despite your objection. If I decide to include the information even though you object, you can seek a review of that decision under Part 5 of the GIPA Act. Your review rights are summarised in the fact sheet.</w:t>
      </w:r>
    </w:p>
    <w:p w14:paraId="0350E806" w14:textId="6488DD37" w:rsidR="00B43DD1" w:rsidRPr="00B43DD1" w:rsidRDefault="00B43DD1" w:rsidP="00B43DD1">
      <w:pPr>
        <w:keepNext/>
        <w:keepLines/>
        <w:widowControl w:val="0"/>
        <w:autoSpaceDE w:val="0"/>
        <w:autoSpaceDN w:val="0"/>
        <w:adjustRightInd w:val="0"/>
        <w:spacing w:after="180" w:line="280" w:lineRule="exact"/>
        <w:rPr>
          <w:rFonts w:ascii="Arial" w:eastAsia="Times New Roman" w:hAnsi="Arial" w:cs="Arial"/>
          <w:sz w:val="21"/>
          <w:szCs w:val="21"/>
        </w:rPr>
      </w:pPr>
      <w:r w:rsidRPr="00B43DD1">
        <w:rPr>
          <w:rFonts w:ascii="Arial" w:eastAsia="Times New Roman" w:hAnsi="Arial" w:cs="Arial"/>
          <w:sz w:val="21"/>
          <w:szCs w:val="21"/>
        </w:rPr>
        <w:t xml:space="preserve">If you object to the information being published in the disclosure log, please advise me within </w:t>
      </w:r>
      <w:r w:rsidRPr="00B43DD1">
        <w:rPr>
          <w:rFonts w:ascii="Arial" w:eastAsia="Times New Roman" w:hAnsi="Arial" w:cs="Arial"/>
          <w:b/>
          <w:sz w:val="21"/>
          <w:szCs w:val="21"/>
        </w:rPr>
        <w:t>five working days</w:t>
      </w:r>
      <w:r w:rsidRPr="00B43DD1">
        <w:rPr>
          <w:rFonts w:ascii="Arial" w:eastAsia="Times New Roman" w:hAnsi="Arial" w:cs="Arial"/>
          <w:sz w:val="21"/>
          <w:szCs w:val="21"/>
        </w:rPr>
        <w:t xml:space="preserve"> of receiving this letter. Please specify which information about you or your interests that you do not want included in the disclosure log.</w:t>
      </w:r>
    </w:p>
    <w:p w14:paraId="51E1DB96" w14:textId="75CEF10E" w:rsidR="00B43DD1" w:rsidRPr="00B43DD1" w:rsidRDefault="00B43DD1" w:rsidP="00B43DD1">
      <w:pPr>
        <w:keepNext/>
        <w:keepLines/>
        <w:widowControl w:val="0"/>
        <w:autoSpaceDE w:val="0"/>
        <w:autoSpaceDN w:val="0"/>
        <w:adjustRightInd w:val="0"/>
        <w:spacing w:after="180" w:line="280" w:lineRule="exact"/>
        <w:rPr>
          <w:rFonts w:ascii="Arial" w:eastAsia="Times New Roman" w:hAnsi="Arial" w:cs="Arial"/>
          <w:sz w:val="21"/>
          <w:szCs w:val="21"/>
        </w:rPr>
      </w:pPr>
      <w:r w:rsidRPr="00B43DD1">
        <w:rPr>
          <w:rFonts w:ascii="Arial" w:eastAsia="Times New Roman" w:hAnsi="Arial" w:cs="Arial"/>
          <w:sz w:val="21"/>
          <w:szCs w:val="21"/>
        </w:rPr>
        <w:t xml:space="preserve">If you have any questions, please contact </w:t>
      </w:r>
      <w:r w:rsidRPr="006A12EC">
        <w:rPr>
          <w:rFonts w:ascii="Arial" w:eastAsia="Times New Roman" w:hAnsi="Arial" w:cs="Arial"/>
          <w:sz w:val="21"/>
          <w:szCs w:val="21"/>
          <w:highlight w:val="lightGray"/>
        </w:rPr>
        <w:t>[name]</w:t>
      </w:r>
      <w:r w:rsidRPr="00B43DD1">
        <w:rPr>
          <w:rFonts w:ascii="Arial" w:eastAsia="Times New Roman" w:hAnsi="Arial" w:cs="Arial"/>
          <w:sz w:val="21"/>
          <w:szCs w:val="21"/>
        </w:rPr>
        <w:t xml:space="preserve">, </w:t>
      </w:r>
      <w:r w:rsidR="00B37970">
        <w:rPr>
          <w:rFonts w:ascii="Arial" w:eastAsia="Times New Roman" w:hAnsi="Arial" w:cs="Arial"/>
          <w:sz w:val="21"/>
          <w:szCs w:val="21"/>
        </w:rPr>
        <w:t>at</w:t>
      </w:r>
      <w:r w:rsidRPr="00B43DD1">
        <w:rPr>
          <w:rFonts w:ascii="Arial" w:eastAsia="Times New Roman" w:hAnsi="Arial" w:cs="Arial"/>
          <w:sz w:val="21"/>
          <w:szCs w:val="21"/>
        </w:rPr>
        <w:t xml:space="preserve"> </w:t>
      </w:r>
      <w:r w:rsidRPr="006A12EC">
        <w:rPr>
          <w:rFonts w:ascii="Arial" w:eastAsia="Times New Roman" w:hAnsi="Arial" w:cs="Arial"/>
          <w:sz w:val="21"/>
          <w:szCs w:val="21"/>
          <w:highlight w:val="lightGray"/>
        </w:rPr>
        <w:t>[</w:t>
      </w:r>
      <w:r w:rsidR="00B37970" w:rsidRPr="006A12EC">
        <w:rPr>
          <w:rFonts w:ascii="Arial" w:eastAsia="Times New Roman" w:hAnsi="Arial" w:cs="Arial"/>
          <w:sz w:val="21"/>
          <w:szCs w:val="21"/>
          <w:highlight w:val="lightGray"/>
        </w:rPr>
        <w:t>email</w:t>
      </w:r>
      <w:r w:rsidRPr="006A12EC">
        <w:rPr>
          <w:rFonts w:ascii="Arial" w:eastAsia="Times New Roman" w:hAnsi="Arial" w:cs="Arial"/>
          <w:sz w:val="21"/>
          <w:szCs w:val="21"/>
          <w:highlight w:val="lightGray"/>
        </w:rPr>
        <w:t>]</w:t>
      </w:r>
      <w:r w:rsidR="00B37970">
        <w:rPr>
          <w:rFonts w:ascii="Arial" w:eastAsia="Times New Roman" w:hAnsi="Arial" w:cs="Arial"/>
          <w:sz w:val="21"/>
          <w:szCs w:val="21"/>
        </w:rPr>
        <w:t xml:space="preserve"> or </w:t>
      </w:r>
      <w:r w:rsidR="00B37970" w:rsidRPr="006A12EC">
        <w:rPr>
          <w:rFonts w:ascii="Arial" w:eastAsia="Times New Roman" w:hAnsi="Arial" w:cs="Arial"/>
          <w:sz w:val="21"/>
          <w:szCs w:val="21"/>
          <w:highlight w:val="lightGray"/>
        </w:rPr>
        <w:t>[phone number]</w:t>
      </w:r>
      <w:r w:rsidRPr="00B43DD1">
        <w:rPr>
          <w:rFonts w:ascii="Arial" w:eastAsia="Times New Roman" w:hAnsi="Arial" w:cs="Arial"/>
          <w:sz w:val="21"/>
          <w:szCs w:val="21"/>
        </w:rPr>
        <w:t>.</w:t>
      </w:r>
    </w:p>
    <w:p w14:paraId="60B1E62E" w14:textId="1F029BCD" w:rsidR="00B43DD1" w:rsidRPr="00B43DD1" w:rsidRDefault="00B43DD1" w:rsidP="00B43DD1">
      <w:pPr>
        <w:widowControl w:val="0"/>
        <w:autoSpaceDE w:val="0"/>
        <w:autoSpaceDN w:val="0"/>
        <w:adjustRightInd w:val="0"/>
        <w:spacing w:after="0" w:line="240" w:lineRule="auto"/>
        <w:rPr>
          <w:rFonts w:ascii="Arial" w:eastAsia="Times New Roman" w:hAnsi="Arial" w:cs="Arial"/>
          <w:bCs/>
          <w:sz w:val="21"/>
          <w:szCs w:val="21"/>
        </w:rPr>
      </w:pPr>
      <w:r w:rsidRPr="00B43DD1">
        <w:rPr>
          <w:rFonts w:ascii="Arial" w:eastAsia="Times New Roman" w:hAnsi="Arial" w:cs="Arial"/>
          <w:bCs/>
          <w:sz w:val="21"/>
          <w:szCs w:val="21"/>
        </w:rPr>
        <w:t xml:space="preserve">Yours </w:t>
      </w:r>
      <w:r w:rsidR="00264489">
        <w:rPr>
          <w:rFonts w:ascii="Arial" w:eastAsia="Times New Roman" w:hAnsi="Arial" w:cs="Arial"/>
          <w:bCs/>
          <w:sz w:val="21"/>
          <w:szCs w:val="21"/>
        </w:rPr>
        <w:t>sincerely</w:t>
      </w:r>
    </w:p>
    <w:p w14:paraId="23D857A4" w14:textId="77777777" w:rsidR="00B43DD1" w:rsidRDefault="00B43DD1" w:rsidP="00B43DD1">
      <w:pPr>
        <w:widowControl w:val="0"/>
        <w:autoSpaceDE w:val="0"/>
        <w:autoSpaceDN w:val="0"/>
        <w:adjustRightInd w:val="0"/>
        <w:spacing w:after="0" w:line="240" w:lineRule="auto"/>
        <w:rPr>
          <w:rFonts w:ascii="Arial" w:eastAsia="Times New Roman" w:hAnsi="Arial" w:cs="Arial"/>
          <w:bCs/>
          <w:sz w:val="21"/>
          <w:szCs w:val="21"/>
        </w:rPr>
      </w:pPr>
    </w:p>
    <w:p w14:paraId="1AA75DA0" w14:textId="77777777" w:rsidR="00B37970" w:rsidRDefault="00B37970" w:rsidP="00B43DD1">
      <w:pPr>
        <w:widowControl w:val="0"/>
        <w:autoSpaceDE w:val="0"/>
        <w:autoSpaceDN w:val="0"/>
        <w:adjustRightInd w:val="0"/>
        <w:spacing w:after="0" w:line="240" w:lineRule="auto"/>
        <w:rPr>
          <w:rFonts w:ascii="Arial" w:eastAsia="Times New Roman" w:hAnsi="Arial" w:cs="Arial"/>
          <w:bCs/>
          <w:sz w:val="21"/>
          <w:szCs w:val="21"/>
        </w:rPr>
      </w:pPr>
    </w:p>
    <w:p w14:paraId="5EAFAF6A" w14:textId="77777777" w:rsidR="00B37970" w:rsidRPr="00B43DD1" w:rsidRDefault="00B37970" w:rsidP="00B43DD1">
      <w:pPr>
        <w:widowControl w:val="0"/>
        <w:autoSpaceDE w:val="0"/>
        <w:autoSpaceDN w:val="0"/>
        <w:adjustRightInd w:val="0"/>
        <w:spacing w:after="0" w:line="240" w:lineRule="auto"/>
        <w:rPr>
          <w:rFonts w:ascii="Arial" w:eastAsia="Times New Roman" w:hAnsi="Arial" w:cs="Arial"/>
          <w:bCs/>
          <w:sz w:val="21"/>
          <w:szCs w:val="21"/>
        </w:rPr>
      </w:pPr>
    </w:p>
    <w:p w14:paraId="3DA6FBC1" w14:textId="77777777" w:rsidR="00B43DD1" w:rsidRPr="006A12EC" w:rsidRDefault="00B43DD1" w:rsidP="00B43DD1">
      <w:pPr>
        <w:widowControl w:val="0"/>
        <w:autoSpaceDE w:val="0"/>
        <w:autoSpaceDN w:val="0"/>
        <w:adjustRightInd w:val="0"/>
        <w:spacing w:after="0" w:line="240" w:lineRule="auto"/>
        <w:rPr>
          <w:rFonts w:ascii="Arial" w:eastAsia="Times New Roman" w:hAnsi="Arial" w:cs="Arial"/>
          <w:bCs/>
          <w:sz w:val="21"/>
          <w:szCs w:val="21"/>
          <w:highlight w:val="lightGray"/>
        </w:rPr>
      </w:pPr>
      <w:r w:rsidRPr="006A12EC">
        <w:rPr>
          <w:rFonts w:ascii="Arial" w:eastAsia="Times New Roman" w:hAnsi="Arial" w:cs="Arial"/>
          <w:bCs/>
          <w:sz w:val="21"/>
          <w:szCs w:val="21"/>
          <w:highlight w:val="lightGray"/>
        </w:rPr>
        <w:fldChar w:fldCharType="begin">
          <w:ffData>
            <w:name w:val="Text2"/>
            <w:enabled/>
            <w:calcOnExit w:val="0"/>
            <w:textInput>
              <w:default w:val="Name"/>
            </w:textInput>
          </w:ffData>
        </w:fldChar>
      </w:r>
      <w:bookmarkStart w:id="1" w:name="Text2"/>
      <w:r w:rsidRPr="006A12EC">
        <w:rPr>
          <w:rFonts w:ascii="Arial" w:eastAsia="Times New Roman" w:hAnsi="Arial" w:cs="Arial"/>
          <w:bCs/>
          <w:sz w:val="21"/>
          <w:szCs w:val="21"/>
          <w:highlight w:val="lightGray"/>
        </w:rPr>
        <w:instrText xml:space="preserve"> FORMTEXT </w:instrText>
      </w:r>
      <w:r w:rsidRPr="006A12EC">
        <w:rPr>
          <w:rFonts w:ascii="Arial" w:eastAsia="Times New Roman" w:hAnsi="Arial" w:cs="Arial"/>
          <w:bCs/>
          <w:sz w:val="21"/>
          <w:szCs w:val="21"/>
          <w:highlight w:val="lightGray"/>
        </w:rPr>
      </w:r>
      <w:r w:rsidRPr="006A12EC">
        <w:rPr>
          <w:rFonts w:ascii="Arial" w:eastAsia="Times New Roman" w:hAnsi="Arial" w:cs="Arial"/>
          <w:bCs/>
          <w:sz w:val="21"/>
          <w:szCs w:val="21"/>
          <w:highlight w:val="lightGray"/>
        </w:rPr>
        <w:fldChar w:fldCharType="separate"/>
      </w:r>
      <w:r w:rsidRPr="006A12EC">
        <w:rPr>
          <w:rFonts w:ascii="Arial" w:eastAsia="Times New Roman" w:hAnsi="Arial" w:cs="Arial"/>
          <w:bCs/>
          <w:noProof/>
          <w:sz w:val="21"/>
          <w:szCs w:val="21"/>
          <w:highlight w:val="lightGray"/>
        </w:rPr>
        <w:t>Name</w:t>
      </w:r>
      <w:r w:rsidRPr="006A12EC">
        <w:rPr>
          <w:rFonts w:ascii="Arial" w:eastAsia="Times New Roman" w:hAnsi="Arial" w:cs="Arial"/>
          <w:bCs/>
          <w:sz w:val="21"/>
          <w:szCs w:val="21"/>
          <w:highlight w:val="lightGray"/>
        </w:rPr>
        <w:fldChar w:fldCharType="end"/>
      </w:r>
      <w:bookmarkEnd w:id="1"/>
    </w:p>
    <w:p w14:paraId="4A14F866" w14:textId="77777777" w:rsidR="000940E3" w:rsidRPr="006A12EC" w:rsidRDefault="00B43DD1" w:rsidP="00B43DD1">
      <w:pPr>
        <w:widowControl w:val="0"/>
        <w:autoSpaceDE w:val="0"/>
        <w:autoSpaceDN w:val="0"/>
        <w:adjustRightInd w:val="0"/>
        <w:spacing w:after="0" w:line="240" w:lineRule="auto"/>
        <w:rPr>
          <w:b/>
        </w:rPr>
      </w:pPr>
      <w:r w:rsidRPr="006A12EC">
        <w:rPr>
          <w:rFonts w:ascii="Arial" w:eastAsia="Times New Roman" w:hAnsi="Arial" w:cs="Arial"/>
          <w:b/>
          <w:sz w:val="21"/>
          <w:szCs w:val="21"/>
          <w:highlight w:val="lightGray"/>
        </w:rPr>
        <w:fldChar w:fldCharType="begin">
          <w:ffData>
            <w:name w:val="Text2"/>
            <w:enabled/>
            <w:calcOnExit w:val="0"/>
            <w:textInput>
              <w:default w:val="Name"/>
            </w:textInput>
          </w:ffData>
        </w:fldChar>
      </w:r>
      <w:r w:rsidRPr="006A12EC">
        <w:rPr>
          <w:rFonts w:ascii="Arial" w:eastAsia="Times New Roman" w:hAnsi="Arial" w:cs="Arial"/>
          <w:b/>
          <w:sz w:val="21"/>
          <w:szCs w:val="21"/>
          <w:highlight w:val="lightGray"/>
        </w:rPr>
        <w:instrText xml:space="preserve"> FORMTEXT </w:instrText>
      </w:r>
      <w:r w:rsidRPr="006A12EC">
        <w:rPr>
          <w:rFonts w:ascii="Arial" w:eastAsia="Times New Roman" w:hAnsi="Arial" w:cs="Arial"/>
          <w:b/>
          <w:sz w:val="21"/>
          <w:szCs w:val="21"/>
          <w:highlight w:val="lightGray"/>
        </w:rPr>
      </w:r>
      <w:r w:rsidRPr="006A12EC">
        <w:rPr>
          <w:rFonts w:ascii="Arial" w:eastAsia="Times New Roman" w:hAnsi="Arial" w:cs="Arial"/>
          <w:b/>
          <w:sz w:val="21"/>
          <w:szCs w:val="21"/>
          <w:highlight w:val="lightGray"/>
        </w:rPr>
        <w:fldChar w:fldCharType="separate"/>
      </w:r>
      <w:r w:rsidRPr="006A12EC">
        <w:rPr>
          <w:rFonts w:ascii="Arial" w:eastAsia="Times New Roman" w:hAnsi="Arial" w:cs="Arial"/>
          <w:b/>
          <w:noProof/>
          <w:sz w:val="21"/>
          <w:szCs w:val="21"/>
          <w:highlight w:val="lightGray"/>
        </w:rPr>
        <w:t>Position</w:t>
      </w:r>
      <w:r w:rsidRPr="006A12EC">
        <w:rPr>
          <w:rFonts w:ascii="Arial" w:eastAsia="Times New Roman" w:hAnsi="Arial" w:cs="Arial"/>
          <w:b/>
          <w:sz w:val="21"/>
          <w:szCs w:val="21"/>
          <w:highlight w:val="lightGray"/>
        </w:rPr>
        <w:fldChar w:fldCharType="end"/>
      </w:r>
    </w:p>
    <w:sectPr w:rsidR="000940E3" w:rsidRPr="006A12EC">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B2CD4" w14:textId="77777777" w:rsidR="00F44499" w:rsidRDefault="00F44499" w:rsidP="00B43DD1">
      <w:pPr>
        <w:spacing w:after="0" w:line="240" w:lineRule="auto"/>
      </w:pPr>
      <w:r>
        <w:separator/>
      </w:r>
    </w:p>
  </w:endnote>
  <w:endnote w:type="continuationSeparator" w:id="0">
    <w:p w14:paraId="3F1115A3" w14:textId="77777777" w:rsidR="00F44499" w:rsidRDefault="00F44499" w:rsidP="00B4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D62FC" w14:textId="2C41B8B5" w:rsidR="00694CBC" w:rsidRPr="00694CBC" w:rsidRDefault="00694CBC">
    <w:pPr>
      <w:pStyle w:val="Footer"/>
      <w:rPr>
        <w:rFonts w:ascii="Arial" w:hAnsi="Arial" w:cs="Arial"/>
        <w:sz w:val="16"/>
        <w:szCs w:val="16"/>
      </w:rPr>
    </w:pPr>
    <w:r w:rsidRPr="00694CBC">
      <w:rPr>
        <w:rFonts w:ascii="Arial" w:hAnsi="Arial" w:cs="Arial"/>
        <w:sz w:val="16"/>
        <w:szCs w:val="16"/>
      </w:rPr>
      <w:t xml:space="preserve">Updated </w:t>
    </w:r>
    <w:r w:rsidR="00264489">
      <w:rPr>
        <w:rFonts w:ascii="Arial" w:hAnsi="Arial" w:cs="Arial"/>
        <w:sz w:val="16"/>
        <w:szCs w:val="16"/>
      </w:rPr>
      <w:t>Oct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D6E2E" w14:textId="77777777" w:rsidR="00F44499" w:rsidRDefault="00F44499" w:rsidP="00B43DD1">
      <w:pPr>
        <w:spacing w:after="0" w:line="240" w:lineRule="auto"/>
      </w:pPr>
      <w:r>
        <w:separator/>
      </w:r>
    </w:p>
  </w:footnote>
  <w:footnote w:type="continuationSeparator" w:id="0">
    <w:p w14:paraId="663C00E8" w14:textId="77777777" w:rsidR="00F44499" w:rsidRDefault="00F44499" w:rsidP="00B43DD1">
      <w:pPr>
        <w:spacing w:after="0" w:line="240" w:lineRule="auto"/>
      </w:pPr>
      <w:r>
        <w:continuationSeparator/>
      </w:r>
    </w:p>
  </w:footnote>
  <w:footnote w:id="1">
    <w:p w14:paraId="75C59926" w14:textId="77777777" w:rsidR="005A69C8" w:rsidRPr="00421F30" w:rsidRDefault="005A69C8" w:rsidP="005A69C8">
      <w:pPr>
        <w:autoSpaceDE w:val="0"/>
        <w:autoSpaceDN w:val="0"/>
        <w:adjustRightInd w:val="0"/>
        <w:spacing w:after="0" w:line="240" w:lineRule="auto"/>
        <w:rPr>
          <w:rFonts w:ascii="Arial" w:eastAsia="Times New Roman" w:hAnsi="Arial" w:cs="Arial"/>
          <w:bCs/>
          <w:sz w:val="16"/>
          <w:szCs w:val="16"/>
        </w:rPr>
      </w:pPr>
      <w:r w:rsidRPr="009342AC">
        <w:rPr>
          <w:rStyle w:val="FootnoteReference"/>
        </w:rPr>
        <w:footnoteRef/>
      </w:r>
      <w:r w:rsidRPr="009342AC">
        <w:t xml:space="preserve"> </w:t>
      </w:r>
      <w:r w:rsidRPr="00421F30">
        <w:rPr>
          <w:rFonts w:ascii="Arial" w:eastAsia="Times New Roman" w:hAnsi="Arial" w:cs="Arial"/>
          <w:b/>
          <w:sz w:val="18"/>
          <w:szCs w:val="18"/>
        </w:rPr>
        <w:t>NOTE</w:t>
      </w:r>
      <w:r w:rsidRPr="00421F30">
        <w:rPr>
          <w:rFonts w:ascii="Arial" w:eastAsia="Times New Roman" w:hAnsi="Arial" w:cs="Arial"/>
          <w:bCs/>
          <w:sz w:val="18"/>
          <w:szCs w:val="18"/>
        </w:rPr>
        <w:t xml:space="preserve">: </w:t>
      </w:r>
      <w:r w:rsidRPr="00421F30">
        <w:rPr>
          <w:rFonts w:ascii="Arial" w:eastAsia="Times New Roman" w:hAnsi="Arial" w:cs="Arial"/>
          <w:bCs/>
          <w:sz w:val="16"/>
          <w:szCs w:val="16"/>
        </w:rPr>
        <w:t xml:space="preserve">The NSW Civil and Administrative Appeal Panel’s decision of </w:t>
      </w:r>
      <w:r w:rsidRPr="00421F30">
        <w:rPr>
          <w:rFonts w:ascii="Arial" w:eastAsia="Times New Roman" w:hAnsi="Arial" w:cs="Arial"/>
          <w:bCs/>
          <w:i/>
          <w:sz w:val="16"/>
          <w:szCs w:val="16"/>
        </w:rPr>
        <w:t xml:space="preserve">Commissioner of Police v Barrett [2015] NSWCATAP 68 </w:t>
      </w:r>
      <w:r w:rsidRPr="00421F30">
        <w:rPr>
          <w:rFonts w:ascii="Arial" w:eastAsia="Times New Roman" w:hAnsi="Arial" w:cs="Arial"/>
          <w:bCs/>
          <w:sz w:val="16"/>
          <w:szCs w:val="16"/>
        </w:rPr>
        <w:t xml:space="preserve">commended the desirability of reasons being furnished to persons even when there is no legal duty to do so. </w:t>
      </w:r>
    </w:p>
    <w:p w14:paraId="38913639" w14:textId="77777777" w:rsidR="005A69C8" w:rsidRPr="00421F30" w:rsidRDefault="005A69C8" w:rsidP="005A69C8">
      <w:pPr>
        <w:autoSpaceDE w:val="0"/>
        <w:autoSpaceDN w:val="0"/>
        <w:adjustRightInd w:val="0"/>
        <w:spacing w:after="0" w:line="240" w:lineRule="auto"/>
        <w:rPr>
          <w:rFonts w:ascii="Arial" w:eastAsia="Times New Roman" w:hAnsi="Arial" w:cs="Arial"/>
          <w:bCs/>
          <w:sz w:val="16"/>
          <w:szCs w:val="16"/>
        </w:rPr>
      </w:pPr>
    </w:p>
    <w:p w14:paraId="35DA0671" w14:textId="4DCF4ED0" w:rsidR="005A69C8" w:rsidRPr="00421F30" w:rsidRDefault="005A69C8" w:rsidP="005A69C8">
      <w:pPr>
        <w:autoSpaceDE w:val="0"/>
        <w:autoSpaceDN w:val="0"/>
        <w:adjustRightInd w:val="0"/>
        <w:spacing w:after="0" w:line="240" w:lineRule="auto"/>
        <w:rPr>
          <w:rFonts w:ascii="Arial" w:eastAsia="Times New Roman" w:hAnsi="Arial" w:cs="Arial"/>
          <w:bCs/>
          <w:sz w:val="16"/>
          <w:szCs w:val="16"/>
        </w:rPr>
      </w:pPr>
      <w:r w:rsidRPr="00421F30">
        <w:rPr>
          <w:rFonts w:ascii="Arial" w:eastAsia="Times New Roman" w:hAnsi="Arial" w:cs="Arial"/>
          <w:bCs/>
          <w:sz w:val="16"/>
          <w:szCs w:val="16"/>
        </w:rPr>
        <w:t xml:space="preserve">Where an agency is providing reasons for the disclosure of the information the types of matters that would assist in giving a third-party objector a better understanding of the basis for the decision include: </w:t>
      </w:r>
      <w:r w:rsidRPr="00421F30">
        <w:rPr>
          <w:rFonts w:ascii="Arial" w:eastAsia="Times New Roman" w:hAnsi="Arial" w:cs="Arial"/>
          <w:bCs/>
          <w:sz w:val="16"/>
          <w:szCs w:val="16"/>
        </w:rPr>
        <w:br/>
      </w:r>
    </w:p>
    <w:p w14:paraId="0835FFCF" w14:textId="77777777" w:rsidR="005A69C8" w:rsidRPr="00421F30" w:rsidRDefault="005A69C8" w:rsidP="005A69C8">
      <w:pPr>
        <w:numPr>
          <w:ilvl w:val="0"/>
          <w:numId w:val="1"/>
        </w:numPr>
        <w:autoSpaceDE w:val="0"/>
        <w:autoSpaceDN w:val="0"/>
        <w:adjustRightInd w:val="0"/>
        <w:spacing w:after="0" w:line="240" w:lineRule="auto"/>
        <w:contextualSpacing/>
        <w:rPr>
          <w:rFonts w:ascii="Arial" w:eastAsia="Times New Roman" w:hAnsi="Arial" w:cs="Arial"/>
          <w:bCs/>
          <w:sz w:val="16"/>
          <w:szCs w:val="16"/>
        </w:rPr>
      </w:pPr>
      <w:r w:rsidRPr="00421F30">
        <w:rPr>
          <w:rFonts w:ascii="Arial" w:eastAsia="Times New Roman" w:hAnsi="Arial" w:cs="Arial"/>
          <w:bCs/>
          <w:sz w:val="16"/>
          <w:szCs w:val="16"/>
        </w:rPr>
        <w:t xml:space="preserve">demonstrating that the agency </w:t>
      </w:r>
      <w:proofErr w:type="gramStart"/>
      <w:r w:rsidRPr="00421F30">
        <w:rPr>
          <w:rFonts w:ascii="Arial" w:eastAsia="Times New Roman" w:hAnsi="Arial" w:cs="Arial"/>
          <w:bCs/>
          <w:sz w:val="16"/>
          <w:szCs w:val="16"/>
        </w:rPr>
        <w:t>has an understanding of</w:t>
      </w:r>
      <w:proofErr w:type="gramEnd"/>
      <w:r w:rsidRPr="00421F30">
        <w:rPr>
          <w:rFonts w:ascii="Arial" w:eastAsia="Times New Roman" w:hAnsi="Arial" w:cs="Arial"/>
          <w:bCs/>
          <w:sz w:val="16"/>
          <w:szCs w:val="16"/>
        </w:rPr>
        <w:t xml:space="preserve"> what the third party’s objection is and the reasons for that objection</w:t>
      </w:r>
      <w:r w:rsidRPr="00421F30">
        <w:rPr>
          <w:rFonts w:ascii="Arial" w:eastAsia="Times New Roman" w:hAnsi="Arial" w:cs="Arial"/>
          <w:bCs/>
          <w:sz w:val="16"/>
          <w:szCs w:val="16"/>
        </w:rPr>
        <w:br/>
      </w:r>
    </w:p>
    <w:p w14:paraId="032FD621" w14:textId="77777777" w:rsidR="005A69C8" w:rsidRPr="00421F30" w:rsidRDefault="005A69C8" w:rsidP="005A69C8">
      <w:pPr>
        <w:numPr>
          <w:ilvl w:val="0"/>
          <w:numId w:val="1"/>
        </w:numPr>
        <w:autoSpaceDE w:val="0"/>
        <w:autoSpaceDN w:val="0"/>
        <w:adjustRightInd w:val="0"/>
        <w:spacing w:after="0" w:line="240" w:lineRule="auto"/>
        <w:contextualSpacing/>
        <w:rPr>
          <w:rFonts w:ascii="Arial" w:eastAsia="Times New Roman" w:hAnsi="Arial" w:cs="Arial"/>
          <w:bCs/>
          <w:sz w:val="16"/>
          <w:szCs w:val="16"/>
        </w:rPr>
      </w:pPr>
      <w:r w:rsidRPr="00421F30">
        <w:rPr>
          <w:rFonts w:ascii="Arial" w:eastAsia="Times New Roman" w:hAnsi="Arial" w:cs="Arial"/>
          <w:bCs/>
          <w:sz w:val="16"/>
          <w:szCs w:val="16"/>
        </w:rPr>
        <w:t xml:space="preserve">how the agency had regard to those factors in its consideration of the public interest and in particular what considerations against disclosure it applied </w:t>
      </w:r>
      <w:proofErr w:type="gramStart"/>
      <w:r w:rsidRPr="00421F30">
        <w:rPr>
          <w:rFonts w:ascii="Arial" w:eastAsia="Times New Roman" w:hAnsi="Arial" w:cs="Arial"/>
          <w:bCs/>
          <w:sz w:val="16"/>
          <w:szCs w:val="16"/>
        </w:rPr>
        <w:t>as a result of</w:t>
      </w:r>
      <w:proofErr w:type="gramEnd"/>
      <w:r w:rsidRPr="00421F30">
        <w:rPr>
          <w:rFonts w:ascii="Arial" w:eastAsia="Times New Roman" w:hAnsi="Arial" w:cs="Arial"/>
          <w:bCs/>
          <w:sz w:val="16"/>
          <w:szCs w:val="16"/>
        </w:rPr>
        <w:t xml:space="preserve"> that objection</w:t>
      </w:r>
      <w:r w:rsidRPr="00421F30">
        <w:rPr>
          <w:rFonts w:ascii="Arial" w:eastAsia="Times New Roman" w:hAnsi="Arial" w:cs="Arial"/>
          <w:bCs/>
          <w:sz w:val="16"/>
          <w:szCs w:val="16"/>
        </w:rPr>
        <w:br/>
      </w:r>
    </w:p>
    <w:p w14:paraId="7D86E810" w14:textId="580CEEBE" w:rsidR="005A69C8" w:rsidRPr="00421F30" w:rsidRDefault="005A69C8" w:rsidP="006A12EC">
      <w:pPr>
        <w:numPr>
          <w:ilvl w:val="0"/>
          <w:numId w:val="1"/>
        </w:numPr>
        <w:autoSpaceDE w:val="0"/>
        <w:autoSpaceDN w:val="0"/>
        <w:adjustRightInd w:val="0"/>
        <w:spacing w:after="0" w:line="240" w:lineRule="auto"/>
        <w:contextualSpacing/>
        <w:rPr>
          <w:rFonts w:ascii="Arial" w:eastAsia="Times New Roman" w:hAnsi="Arial" w:cs="Arial"/>
          <w:bCs/>
          <w:sz w:val="16"/>
          <w:szCs w:val="16"/>
        </w:rPr>
      </w:pPr>
      <w:r w:rsidRPr="00421F30">
        <w:rPr>
          <w:rFonts w:ascii="Arial" w:eastAsia="Times New Roman" w:hAnsi="Arial" w:cs="Arial"/>
          <w:bCs/>
          <w:sz w:val="16"/>
          <w:szCs w:val="16"/>
        </w:rPr>
        <w:t>some explanation as to why the agency ultimately reached the view that the public interest factors against disclosure did not outweigh those in favour, such that there was not an overriding public interest against disclosure</w:t>
      </w:r>
      <w:r w:rsidRPr="00421F30">
        <w:rPr>
          <w:rFonts w:ascii="Arial" w:eastAsia="Times New Roman" w:hAnsi="Arial" w:cs="Arial"/>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58DC2" w14:textId="77777777" w:rsidR="000940E3" w:rsidRPr="00C84786" w:rsidRDefault="000940E3" w:rsidP="00C84786">
    <w:pPr>
      <w:pStyle w:val="Header"/>
      <w:spacing w:after="180" w:line="1200" w:lineRule="auto"/>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40103"/>
    <w:multiLevelType w:val="hybridMultilevel"/>
    <w:tmpl w:val="0EDC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86CAF"/>
    <w:multiLevelType w:val="hybridMultilevel"/>
    <w:tmpl w:val="A432AF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5669355">
    <w:abstractNumId w:val="1"/>
  </w:num>
  <w:num w:numId="2" w16cid:durableId="9727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D1"/>
    <w:rsid w:val="0000031E"/>
    <w:rsid w:val="000940E3"/>
    <w:rsid w:val="00144BC4"/>
    <w:rsid w:val="00264489"/>
    <w:rsid w:val="002F0AFC"/>
    <w:rsid w:val="00421F30"/>
    <w:rsid w:val="004309E1"/>
    <w:rsid w:val="00441713"/>
    <w:rsid w:val="00503B21"/>
    <w:rsid w:val="00503EC3"/>
    <w:rsid w:val="00530214"/>
    <w:rsid w:val="005A69C8"/>
    <w:rsid w:val="00694CBC"/>
    <w:rsid w:val="006A12EC"/>
    <w:rsid w:val="006B3EEB"/>
    <w:rsid w:val="009342AC"/>
    <w:rsid w:val="00AE144A"/>
    <w:rsid w:val="00B37970"/>
    <w:rsid w:val="00B43DD1"/>
    <w:rsid w:val="00C31397"/>
    <w:rsid w:val="00C56378"/>
    <w:rsid w:val="00CE1D3D"/>
    <w:rsid w:val="00F44499"/>
    <w:rsid w:val="00FA26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8E76"/>
  <w15:docId w15:val="{EDEB0428-5901-491B-9D94-14FEC018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DD1"/>
    <w:pPr>
      <w:tabs>
        <w:tab w:val="center" w:pos="4513"/>
        <w:tab w:val="right" w:pos="9026"/>
      </w:tabs>
    </w:pPr>
  </w:style>
  <w:style w:type="character" w:customStyle="1" w:styleId="HeaderChar">
    <w:name w:val="Header Char"/>
    <w:basedOn w:val="DefaultParagraphFont"/>
    <w:link w:val="Header"/>
    <w:uiPriority w:val="99"/>
    <w:rsid w:val="00B43DD1"/>
    <w:rPr>
      <w:sz w:val="22"/>
      <w:szCs w:val="22"/>
      <w:lang w:eastAsia="en-US"/>
    </w:rPr>
  </w:style>
  <w:style w:type="paragraph" w:styleId="Footer">
    <w:name w:val="footer"/>
    <w:basedOn w:val="Normal"/>
    <w:link w:val="FooterChar"/>
    <w:uiPriority w:val="99"/>
    <w:unhideWhenUsed/>
    <w:rsid w:val="00B43DD1"/>
    <w:pPr>
      <w:tabs>
        <w:tab w:val="center" w:pos="4513"/>
        <w:tab w:val="right" w:pos="9026"/>
      </w:tabs>
    </w:pPr>
  </w:style>
  <w:style w:type="character" w:customStyle="1" w:styleId="FooterChar">
    <w:name w:val="Footer Char"/>
    <w:basedOn w:val="DefaultParagraphFont"/>
    <w:link w:val="Footer"/>
    <w:uiPriority w:val="99"/>
    <w:rsid w:val="00B43DD1"/>
    <w:rPr>
      <w:sz w:val="22"/>
      <w:szCs w:val="22"/>
      <w:lang w:eastAsia="en-US"/>
    </w:rPr>
  </w:style>
  <w:style w:type="paragraph" w:styleId="Revision">
    <w:name w:val="Revision"/>
    <w:hidden/>
    <w:uiPriority w:val="99"/>
    <w:semiHidden/>
    <w:rsid w:val="00FA2615"/>
    <w:rPr>
      <w:sz w:val="22"/>
      <w:szCs w:val="22"/>
      <w:lang w:eastAsia="en-US"/>
    </w:rPr>
  </w:style>
  <w:style w:type="paragraph" w:styleId="ListParagraph">
    <w:name w:val="List Paragraph"/>
    <w:basedOn w:val="Normal"/>
    <w:uiPriority w:val="34"/>
    <w:qFormat/>
    <w:rsid w:val="005A69C8"/>
    <w:pPr>
      <w:ind w:left="720"/>
      <w:contextualSpacing/>
    </w:pPr>
  </w:style>
  <w:style w:type="paragraph" w:styleId="FootnoteText">
    <w:name w:val="footnote text"/>
    <w:basedOn w:val="Normal"/>
    <w:link w:val="FootnoteTextChar"/>
    <w:uiPriority w:val="99"/>
    <w:semiHidden/>
    <w:unhideWhenUsed/>
    <w:rsid w:val="005A69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9C8"/>
    <w:rPr>
      <w:lang w:eastAsia="en-US"/>
    </w:rPr>
  </w:style>
  <w:style w:type="character" w:styleId="FootnoteReference">
    <w:name w:val="footnote reference"/>
    <w:basedOn w:val="DefaultParagraphFont"/>
    <w:uiPriority w:val="99"/>
    <w:semiHidden/>
    <w:unhideWhenUsed/>
    <w:rsid w:val="005A6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4D2E4-61CB-47BA-A1EE-B5B318EF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IPC NSW</dc:creator>
  <cp:lastModifiedBy>Abanita Sarker</cp:lastModifiedBy>
  <cp:revision>2</cp:revision>
  <dcterms:created xsi:type="dcterms:W3CDTF">2024-11-13T00:18:00Z</dcterms:created>
  <dcterms:modified xsi:type="dcterms:W3CDTF">2024-11-13T00:18:00Z</dcterms:modified>
</cp:coreProperties>
</file>